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36B05" w14:textId="71476FB1" w:rsidR="001B228A" w:rsidRDefault="00A11698" w:rsidP="00130616">
      <w:pPr>
        <w:spacing w:line="641" w:lineRule="exact"/>
        <w:rPr>
          <w:rFonts w:ascii="Calibri Light" w:eastAsia="Calibri Light" w:hAnsi="Calibri Light" w:cs="Calibri Light"/>
          <w:sz w:val="56"/>
          <w:szCs w:val="56"/>
        </w:rPr>
      </w:pPr>
      <w:r>
        <w:rPr>
          <w:rFonts w:ascii="Calibri Light"/>
          <w:spacing w:val="-11"/>
          <w:sz w:val="56"/>
        </w:rPr>
        <w:t xml:space="preserve">Exclusionary Discipline </w:t>
      </w:r>
      <w:r w:rsidR="002A1065">
        <w:rPr>
          <w:rFonts w:ascii="Calibri Light"/>
          <w:spacing w:val="-11"/>
          <w:sz w:val="56"/>
        </w:rPr>
        <w:t>Guidance</w:t>
      </w:r>
      <w:r w:rsidR="002A1065">
        <w:rPr>
          <w:rFonts w:ascii="Calibri Light"/>
          <w:spacing w:val="-41"/>
          <w:sz w:val="56"/>
        </w:rPr>
        <w:t xml:space="preserve"> </w:t>
      </w:r>
      <w:r w:rsidR="002A1065">
        <w:rPr>
          <w:rFonts w:ascii="Calibri Light"/>
          <w:spacing w:val="-12"/>
          <w:sz w:val="56"/>
        </w:rPr>
        <w:t>Policy</w:t>
      </w:r>
    </w:p>
    <w:p w14:paraId="19FD64BA" w14:textId="3FA0C1D1" w:rsidR="00A11698" w:rsidRDefault="00A11698" w:rsidP="00A11698">
      <w:pPr>
        <w:widowControl/>
        <w:spacing w:after="160" w:line="259" w:lineRule="auto"/>
        <w:contextualSpacing/>
      </w:pPr>
    </w:p>
    <w:p w14:paraId="290DF91B" w14:textId="352D1067" w:rsidR="001B228A" w:rsidRDefault="002A1065" w:rsidP="00A11698">
      <w:pPr>
        <w:widowControl/>
        <w:spacing w:line="259" w:lineRule="auto"/>
        <w:contextualSpacing/>
      </w:pPr>
      <w:r>
        <w:t xml:space="preserve">We </w:t>
      </w:r>
      <w:r w:rsidRPr="00A11698">
        <w:rPr>
          <w:spacing w:val="-1"/>
        </w:rPr>
        <w:t>believe</w:t>
      </w:r>
      <w:r>
        <w:t xml:space="preserve"> that</w:t>
      </w:r>
      <w:r w:rsidRPr="00A11698">
        <w:rPr>
          <w:spacing w:val="-3"/>
        </w:rPr>
        <w:t xml:space="preserve"> </w:t>
      </w:r>
      <w:r w:rsidR="00211CBC">
        <w:rPr>
          <w:spacing w:val="-3"/>
        </w:rPr>
        <w:t xml:space="preserve">adults can support </w:t>
      </w:r>
      <w:r>
        <w:t xml:space="preserve">all </w:t>
      </w:r>
      <w:r w:rsidRPr="00A11698">
        <w:rPr>
          <w:spacing w:val="-1"/>
        </w:rPr>
        <w:t>domains</w:t>
      </w:r>
      <w:r>
        <w:t xml:space="preserve"> of </w:t>
      </w:r>
      <w:r w:rsidR="00211CBC">
        <w:t xml:space="preserve">children’s </w:t>
      </w:r>
      <w:r w:rsidRPr="00A11698">
        <w:rPr>
          <w:spacing w:val="-1"/>
        </w:rPr>
        <w:t>learning</w:t>
      </w:r>
      <w:r w:rsidRPr="00A11698">
        <w:rPr>
          <w:spacing w:val="1"/>
        </w:rPr>
        <w:t xml:space="preserve"> </w:t>
      </w:r>
      <w:r w:rsidR="00211CBC">
        <w:rPr>
          <w:spacing w:val="1"/>
        </w:rPr>
        <w:t xml:space="preserve">through strong, positive interactions during play and everyday routines. </w:t>
      </w:r>
      <w:r w:rsidR="00A11698">
        <w:t xml:space="preserve">We encourage our staff to avoid expelling or suspending any of the children in our program because of the harm it can cause them </w:t>
      </w:r>
      <w:r w:rsidR="00211CBC">
        <w:t>now</w:t>
      </w:r>
      <w:r w:rsidR="00A11698">
        <w:t xml:space="preserve"> and later in life. </w:t>
      </w:r>
      <w:r>
        <w:rPr>
          <w:spacing w:val="-1"/>
        </w:rPr>
        <w:t>Promoting healthy</w:t>
      </w:r>
      <w:r>
        <w:rPr>
          <w:spacing w:val="-3"/>
        </w:rPr>
        <w:t xml:space="preserve"> </w:t>
      </w:r>
      <w:r>
        <w:rPr>
          <w:spacing w:val="-1"/>
        </w:rPr>
        <w:t xml:space="preserve">social </w:t>
      </w:r>
      <w:r>
        <w:t>and</w:t>
      </w:r>
      <w:r>
        <w:rPr>
          <w:spacing w:val="-4"/>
        </w:rPr>
        <w:t xml:space="preserve"> </w:t>
      </w:r>
      <w:r>
        <w:rPr>
          <w:spacing w:val="-1"/>
        </w:rPr>
        <w:t>emotional</w:t>
      </w:r>
      <w:r>
        <w:rPr>
          <w:spacing w:val="3"/>
        </w:rPr>
        <w:t xml:space="preserve"> </w:t>
      </w:r>
      <w:r>
        <w:rPr>
          <w:spacing w:val="-1"/>
        </w:rPr>
        <w:t>development, including self-control,</w:t>
      </w:r>
      <w:r>
        <w:t xml:space="preserve"> is</w:t>
      </w:r>
      <w:r>
        <w:rPr>
          <w:spacing w:val="89"/>
        </w:rPr>
        <w:t xml:space="preserve"> </w:t>
      </w:r>
      <w:r>
        <w:t>one</w:t>
      </w:r>
      <w:r>
        <w:rPr>
          <w:spacing w:val="-2"/>
        </w:rPr>
        <w:t xml:space="preserve"> </w:t>
      </w:r>
      <w:r>
        <w:t xml:space="preserve">of </w:t>
      </w:r>
      <w:r>
        <w:rPr>
          <w:spacing w:val="-2"/>
        </w:rPr>
        <w:t>the</w:t>
      </w:r>
      <w:r>
        <w:t xml:space="preserve"> </w:t>
      </w:r>
      <w:r>
        <w:rPr>
          <w:spacing w:val="-1"/>
        </w:rPr>
        <w:t>fundamental responsibilities</w:t>
      </w:r>
      <w:r>
        <w:rPr>
          <w:spacing w:val="-3"/>
        </w:rPr>
        <w:t xml:space="preserve"> </w:t>
      </w:r>
      <w:r>
        <w:t xml:space="preserve">our </w:t>
      </w:r>
      <w:r>
        <w:rPr>
          <w:spacing w:val="-1"/>
        </w:rPr>
        <w:t>program. The</w:t>
      </w:r>
      <w:r>
        <w:t xml:space="preserve"> </w:t>
      </w:r>
      <w:r>
        <w:rPr>
          <w:spacing w:val="-1"/>
        </w:rPr>
        <w:t>preschool</w:t>
      </w:r>
      <w:r>
        <w:t xml:space="preserve"> </w:t>
      </w:r>
      <w:r>
        <w:rPr>
          <w:spacing w:val="-1"/>
        </w:rPr>
        <w:t xml:space="preserve">period </w:t>
      </w:r>
      <w:r>
        <w:t>is a</w:t>
      </w:r>
      <w:r>
        <w:rPr>
          <w:spacing w:val="-3"/>
        </w:rPr>
        <w:t xml:space="preserve"> </w:t>
      </w:r>
      <w:r>
        <w:rPr>
          <w:spacing w:val="-1"/>
        </w:rPr>
        <w:t>critical time</w:t>
      </w:r>
      <w:r>
        <w:t xml:space="preserve"> </w:t>
      </w:r>
      <w:r>
        <w:rPr>
          <w:spacing w:val="-1"/>
        </w:rPr>
        <w:t>for</w:t>
      </w:r>
      <w:r>
        <w:rPr>
          <w:spacing w:val="-2"/>
        </w:rPr>
        <w:t xml:space="preserve"> </w:t>
      </w:r>
      <w:r>
        <w:rPr>
          <w:spacing w:val="-1"/>
        </w:rPr>
        <w:t>children</w:t>
      </w:r>
      <w:r>
        <w:rPr>
          <w:spacing w:val="71"/>
        </w:rPr>
        <w:t xml:space="preserve"> </w:t>
      </w:r>
      <w:r>
        <w:t>to</w:t>
      </w:r>
      <w:r>
        <w:rPr>
          <w:spacing w:val="1"/>
        </w:rPr>
        <w:t xml:space="preserve"> </w:t>
      </w:r>
      <w:r>
        <w:rPr>
          <w:spacing w:val="-1"/>
        </w:rPr>
        <w:t>learn to</w:t>
      </w:r>
      <w:r>
        <w:rPr>
          <w:spacing w:val="1"/>
        </w:rPr>
        <w:t xml:space="preserve"> </w:t>
      </w:r>
      <w:r>
        <w:rPr>
          <w:spacing w:val="-1"/>
        </w:rPr>
        <w:t>control</w:t>
      </w:r>
      <w:r>
        <w:t xml:space="preserve"> </w:t>
      </w:r>
      <w:r>
        <w:rPr>
          <w:spacing w:val="-1"/>
        </w:rPr>
        <w:t>their</w:t>
      </w:r>
      <w:r>
        <w:t xml:space="preserve"> </w:t>
      </w:r>
      <w:r>
        <w:rPr>
          <w:spacing w:val="-1"/>
        </w:rPr>
        <w:t>thoughts,</w:t>
      </w:r>
      <w:r>
        <w:rPr>
          <w:spacing w:val="1"/>
        </w:rPr>
        <w:t xml:space="preserve"> </w:t>
      </w:r>
      <w:r>
        <w:rPr>
          <w:spacing w:val="-1"/>
        </w:rPr>
        <w:t>feelings,</w:t>
      </w:r>
      <w:r>
        <w:t xml:space="preserve"> </w:t>
      </w:r>
      <w:r>
        <w:rPr>
          <w:spacing w:val="-1"/>
        </w:rPr>
        <w:t>attention,</w:t>
      </w:r>
      <w:r>
        <w:rPr>
          <w:spacing w:val="-2"/>
        </w:rPr>
        <w:t xml:space="preserve"> </w:t>
      </w:r>
      <w:r>
        <w:rPr>
          <w:spacing w:val="-1"/>
        </w:rPr>
        <w:t>impulses,</w:t>
      </w:r>
      <w:r>
        <w:rPr>
          <w:spacing w:val="-3"/>
        </w:rPr>
        <w:t xml:space="preserve"> </w:t>
      </w:r>
      <w:r>
        <w:rPr>
          <w:spacing w:val="-1"/>
        </w:rPr>
        <w:t>and behavior.</w:t>
      </w:r>
      <w:r>
        <w:t xml:space="preserve"> </w:t>
      </w:r>
      <w:r>
        <w:rPr>
          <w:spacing w:val="1"/>
        </w:rPr>
        <w:t xml:space="preserve"> </w:t>
      </w:r>
      <w:r>
        <w:rPr>
          <w:spacing w:val="-1"/>
        </w:rPr>
        <w:t>They</w:t>
      </w:r>
      <w:r>
        <w:rPr>
          <w:spacing w:val="1"/>
        </w:rPr>
        <w:t xml:space="preserve"> </w:t>
      </w:r>
      <w:r>
        <w:rPr>
          <w:spacing w:val="-1"/>
        </w:rPr>
        <w:t>are</w:t>
      </w:r>
      <w:r>
        <w:t xml:space="preserve"> </w:t>
      </w:r>
      <w:r>
        <w:rPr>
          <w:spacing w:val="-1"/>
        </w:rPr>
        <w:t>learning how</w:t>
      </w:r>
      <w:r>
        <w:rPr>
          <w:spacing w:val="-2"/>
        </w:rPr>
        <w:t xml:space="preserve"> </w:t>
      </w:r>
      <w:r>
        <w:t>to</w:t>
      </w:r>
      <w:r>
        <w:rPr>
          <w:spacing w:val="67"/>
        </w:rPr>
        <w:t xml:space="preserve"> </w:t>
      </w:r>
      <w:r>
        <w:rPr>
          <w:spacing w:val="-1"/>
        </w:rPr>
        <w:t>get</w:t>
      </w:r>
      <w:r>
        <w:rPr>
          <w:spacing w:val="1"/>
        </w:rPr>
        <w:t xml:space="preserve"> </w:t>
      </w:r>
      <w:r>
        <w:rPr>
          <w:spacing w:val="-1"/>
        </w:rPr>
        <w:t xml:space="preserve">along </w:t>
      </w:r>
      <w:r>
        <w:t>with</w:t>
      </w:r>
      <w:r>
        <w:rPr>
          <w:spacing w:val="-3"/>
        </w:rPr>
        <w:t xml:space="preserve"> </w:t>
      </w:r>
      <w:r>
        <w:rPr>
          <w:spacing w:val="-1"/>
        </w:rPr>
        <w:t>others</w:t>
      </w:r>
      <w:r>
        <w:t xml:space="preserve"> and</w:t>
      </w:r>
      <w:r>
        <w:rPr>
          <w:spacing w:val="-2"/>
        </w:rPr>
        <w:t xml:space="preserve"> </w:t>
      </w:r>
      <w:r>
        <w:rPr>
          <w:spacing w:val="-1"/>
        </w:rPr>
        <w:t>how</w:t>
      </w:r>
      <w:r>
        <w:rPr>
          <w:spacing w:val="-2"/>
        </w:rPr>
        <w:t xml:space="preserve"> </w:t>
      </w:r>
      <w:r>
        <w:t>to</w:t>
      </w:r>
      <w:r>
        <w:rPr>
          <w:spacing w:val="-1"/>
        </w:rPr>
        <w:t xml:space="preserve"> be</w:t>
      </w:r>
      <w:r>
        <w:t xml:space="preserve"> a</w:t>
      </w:r>
      <w:r>
        <w:rPr>
          <w:spacing w:val="-2"/>
        </w:rPr>
        <w:t xml:space="preserve"> </w:t>
      </w:r>
      <w:r>
        <w:rPr>
          <w:spacing w:val="-1"/>
        </w:rPr>
        <w:t>friend.</w:t>
      </w:r>
      <w:r>
        <w:t xml:space="preserve"> </w:t>
      </w:r>
      <w:r>
        <w:rPr>
          <w:spacing w:val="2"/>
        </w:rPr>
        <w:t xml:space="preserve"> </w:t>
      </w:r>
      <w:r>
        <w:rPr>
          <w:spacing w:val="-1"/>
        </w:rPr>
        <w:t>Children</w:t>
      </w:r>
      <w:r>
        <w:rPr>
          <w:spacing w:val="-2"/>
        </w:rPr>
        <w:t xml:space="preserve"> </w:t>
      </w:r>
      <w:r>
        <w:t xml:space="preserve">are </w:t>
      </w:r>
      <w:r>
        <w:rPr>
          <w:spacing w:val="-1"/>
        </w:rPr>
        <w:t>not</w:t>
      </w:r>
      <w:r>
        <w:t xml:space="preserve"> </w:t>
      </w:r>
      <w:r>
        <w:rPr>
          <w:spacing w:val="-1"/>
        </w:rPr>
        <w:t xml:space="preserve">born </w:t>
      </w:r>
      <w:r>
        <w:t>with</w:t>
      </w:r>
      <w:r>
        <w:rPr>
          <w:spacing w:val="-4"/>
        </w:rPr>
        <w:t xml:space="preserve"> </w:t>
      </w:r>
      <w:r>
        <w:rPr>
          <w:spacing w:val="-1"/>
        </w:rPr>
        <w:t>these</w:t>
      </w:r>
      <w:r>
        <w:t xml:space="preserve"> </w:t>
      </w:r>
      <w:r>
        <w:rPr>
          <w:spacing w:val="-1"/>
        </w:rPr>
        <w:t>skills.</w:t>
      </w:r>
      <w:r>
        <w:rPr>
          <w:spacing w:val="49"/>
        </w:rPr>
        <w:t xml:space="preserve"> </w:t>
      </w:r>
      <w:r>
        <w:rPr>
          <w:spacing w:val="-1"/>
        </w:rPr>
        <w:t>Teachers</w:t>
      </w:r>
      <w:r>
        <w:t xml:space="preserve"> and</w:t>
      </w:r>
      <w:r>
        <w:rPr>
          <w:spacing w:val="51"/>
        </w:rPr>
        <w:t xml:space="preserve"> </w:t>
      </w:r>
      <w:r>
        <w:rPr>
          <w:spacing w:val="-1"/>
        </w:rPr>
        <w:t>caregivers</w:t>
      </w:r>
      <w:r>
        <w:rPr>
          <w:spacing w:val="-2"/>
        </w:rPr>
        <w:t xml:space="preserve"> </w:t>
      </w:r>
      <w:r>
        <w:rPr>
          <w:spacing w:val="-1"/>
        </w:rPr>
        <w:t>must</w:t>
      </w:r>
      <w:r>
        <w:rPr>
          <w:spacing w:val="-2"/>
        </w:rPr>
        <w:t xml:space="preserve"> </w:t>
      </w:r>
      <w:r>
        <w:t>teach</w:t>
      </w:r>
      <w:r>
        <w:rPr>
          <w:spacing w:val="-3"/>
        </w:rPr>
        <w:t xml:space="preserve"> </w:t>
      </w:r>
      <w:r>
        <w:rPr>
          <w:spacing w:val="-1"/>
        </w:rPr>
        <w:t>social-emotional</w:t>
      </w:r>
      <w:r>
        <w:t xml:space="preserve"> </w:t>
      </w:r>
      <w:r>
        <w:rPr>
          <w:spacing w:val="-1"/>
        </w:rPr>
        <w:t>skills</w:t>
      </w:r>
      <w:r>
        <w:rPr>
          <w:spacing w:val="-3"/>
        </w:rPr>
        <w:t xml:space="preserve"> </w:t>
      </w:r>
      <w:r>
        <w:rPr>
          <w:spacing w:val="-1"/>
        </w:rPr>
        <w:t>just</w:t>
      </w:r>
      <w:r>
        <w:rPr>
          <w:spacing w:val="1"/>
        </w:rPr>
        <w:t xml:space="preserve"> </w:t>
      </w:r>
      <w:r>
        <w:t>as</w:t>
      </w:r>
      <w:r>
        <w:rPr>
          <w:spacing w:val="-3"/>
        </w:rPr>
        <w:t xml:space="preserve"> </w:t>
      </w:r>
      <w:r>
        <w:rPr>
          <w:spacing w:val="-1"/>
        </w:rPr>
        <w:t>they</w:t>
      </w:r>
      <w:r>
        <w:rPr>
          <w:spacing w:val="1"/>
        </w:rPr>
        <w:t xml:space="preserve"> </w:t>
      </w:r>
      <w:r>
        <w:rPr>
          <w:spacing w:val="-1"/>
        </w:rPr>
        <w:t>teach</w:t>
      </w:r>
      <w:r>
        <w:rPr>
          <w:spacing w:val="-3"/>
        </w:rPr>
        <w:t xml:space="preserve"> </w:t>
      </w:r>
      <w:r>
        <w:rPr>
          <w:spacing w:val="-1"/>
        </w:rPr>
        <w:t>washing hands,</w:t>
      </w:r>
      <w:r>
        <w:rPr>
          <w:spacing w:val="-2"/>
        </w:rPr>
        <w:t xml:space="preserve"> </w:t>
      </w:r>
      <w:r>
        <w:t xml:space="preserve">or </w:t>
      </w:r>
      <w:r>
        <w:rPr>
          <w:spacing w:val="-1"/>
        </w:rPr>
        <w:t>learning colors</w:t>
      </w:r>
      <w:r>
        <w:t xml:space="preserve"> and</w:t>
      </w:r>
      <w:r>
        <w:rPr>
          <w:spacing w:val="75"/>
        </w:rPr>
        <w:t xml:space="preserve"> </w:t>
      </w:r>
      <w:r>
        <w:rPr>
          <w:spacing w:val="-1"/>
        </w:rPr>
        <w:t>shapes.</w:t>
      </w:r>
    </w:p>
    <w:p w14:paraId="181A49DE" w14:textId="24ECC47B" w:rsidR="001B228A" w:rsidRDefault="002A1065" w:rsidP="00A11698">
      <w:pPr>
        <w:pStyle w:val="BodyText"/>
        <w:spacing w:before="158" w:line="259" w:lineRule="auto"/>
        <w:ind w:left="0" w:right="226" w:firstLine="0"/>
      </w:pPr>
      <w:r>
        <w:t>We</w:t>
      </w:r>
      <w:r>
        <w:rPr>
          <w:spacing w:val="-2"/>
        </w:rPr>
        <w:t xml:space="preserve"> </w:t>
      </w:r>
      <w:r>
        <w:rPr>
          <w:spacing w:val="-1"/>
        </w:rPr>
        <w:t>know</w:t>
      </w:r>
      <w:r>
        <w:rPr>
          <w:spacing w:val="1"/>
        </w:rPr>
        <w:t xml:space="preserve"> </w:t>
      </w:r>
      <w:r>
        <w:t>that</w:t>
      </w:r>
      <w:r>
        <w:rPr>
          <w:spacing w:val="-3"/>
        </w:rPr>
        <w:t xml:space="preserve"> </w:t>
      </w:r>
      <w:r>
        <w:rPr>
          <w:spacing w:val="-1"/>
        </w:rPr>
        <w:t>when</w:t>
      </w:r>
      <w:r>
        <w:rPr>
          <w:spacing w:val="-3"/>
        </w:rPr>
        <w:t xml:space="preserve"> </w:t>
      </w:r>
      <w:r>
        <w:rPr>
          <w:spacing w:val="-1"/>
        </w:rPr>
        <w:t xml:space="preserve">children </w:t>
      </w:r>
      <w:r>
        <w:t xml:space="preserve">are </w:t>
      </w:r>
      <w:r>
        <w:rPr>
          <w:spacing w:val="-1"/>
        </w:rPr>
        <w:t>given</w:t>
      </w:r>
      <w:r>
        <w:t xml:space="preserve"> </w:t>
      </w:r>
      <w:r>
        <w:rPr>
          <w:spacing w:val="-1"/>
        </w:rPr>
        <w:t>the</w:t>
      </w:r>
      <w:r>
        <w:rPr>
          <w:spacing w:val="-2"/>
        </w:rPr>
        <w:t xml:space="preserve"> </w:t>
      </w:r>
      <w:r>
        <w:rPr>
          <w:spacing w:val="-1"/>
        </w:rPr>
        <w:t>opportunit</w:t>
      </w:r>
      <w:r w:rsidR="00211CBC">
        <w:rPr>
          <w:spacing w:val="-1"/>
        </w:rPr>
        <w:t>y</w:t>
      </w:r>
      <w:r>
        <w:rPr>
          <w:spacing w:val="1"/>
        </w:rPr>
        <w:t xml:space="preserve"> </w:t>
      </w:r>
      <w:r>
        <w:rPr>
          <w:spacing w:val="-1"/>
        </w:rPr>
        <w:t>to</w:t>
      </w:r>
      <w:r>
        <w:rPr>
          <w:spacing w:val="1"/>
        </w:rPr>
        <w:t xml:space="preserve"> </w:t>
      </w:r>
      <w:r w:rsidR="00211CBC">
        <w:rPr>
          <w:spacing w:val="1"/>
        </w:rPr>
        <w:t xml:space="preserve">learn, practice, and discuss </w:t>
      </w:r>
      <w:r>
        <w:rPr>
          <w:spacing w:val="-1"/>
        </w:rPr>
        <w:t>self-control</w:t>
      </w:r>
      <w:r>
        <w:rPr>
          <w:spacing w:val="-2"/>
        </w:rPr>
        <w:t xml:space="preserve"> and</w:t>
      </w:r>
      <w:r>
        <w:rPr>
          <w:spacing w:val="-1"/>
        </w:rPr>
        <w:t xml:space="preserve"> </w:t>
      </w:r>
      <w:r>
        <w:t>other</w:t>
      </w:r>
      <w:r>
        <w:rPr>
          <w:spacing w:val="-2"/>
        </w:rPr>
        <w:t xml:space="preserve"> </w:t>
      </w:r>
      <w:r>
        <w:rPr>
          <w:spacing w:val="-1"/>
        </w:rPr>
        <w:t>social</w:t>
      </w:r>
      <w:r>
        <w:t xml:space="preserve"> </w:t>
      </w:r>
      <w:r>
        <w:rPr>
          <w:spacing w:val="-1"/>
        </w:rPr>
        <w:t>and emotional</w:t>
      </w:r>
      <w:r>
        <w:rPr>
          <w:spacing w:val="2"/>
        </w:rPr>
        <w:t xml:space="preserve"> </w:t>
      </w:r>
      <w:r>
        <w:rPr>
          <w:spacing w:val="-1"/>
        </w:rPr>
        <w:t>skills,</w:t>
      </w:r>
      <w:r>
        <w:t xml:space="preserve"> </w:t>
      </w:r>
      <w:r w:rsidR="00211CBC">
        <w:t xml:space="preserve">they develop </w:t>
      </w:r>
      <w:r>
        <w:t>the</w:t>
      </w:r>
      <w:r>
        <w:rPr>
          <w:spacing w:val="-2"/>
        </w:rPr>
        <w:t xml:space="preserve"> </w:t>
      </w:r>
      <w:r>
        <w:rPr>
          <w:spacing w:val="-1"/>
        </w:rPr>
        <w:t>foundation</w:t>
      </w:r>
      <w:r w:rsidR="00211CBC">
        <w:rPr>
          <w:spacing w:val="-1"/>
        </w:rPr>
        <w:t>al abilities</w:t>
      </w:r>
      <w:r>
        <w:rPr>
          <w:spacing w:val="-1"/>
        </w:rPr>
        <w:t xml:space="preserve"> needed</w:t>
      </w:r>
      <w:r>
        <w:t xml:space="preserve"> </w:t>
      </w:r>
      <w:r>
        <w:rPr>
          <w:spacing w:val="-1"/>
        </w:rPr>
        <w:t>for</w:t>
      </w:r>
      <w:r>
        <w:rPr>
          <w:spacing w:val="73"/>
        </w:rPr>
        <w:t xml:space="preserve"> </w:t>
      </w:r>
      <w:r>
        <w:rPr>
          <w:spacing w:val="-1"/>
        </w:rPr>
        <w:t>academic</w:t>
      </w:r>
      <w:r>
        <w:t xml:space="preserve"> </w:t>
      </w:r>
      <w:r>
        <w:rPr>
          <w:spacing w:val="-1"/>
        </w:rPr>
        <w:t xml:space="preserve">and </w:t>
      </w:r>
      <w:r>
        <w:t>life</w:t>
      </w:r>
      <w:r>
        <w:rPr>
          <w:spacing w:val="-3"/>
        </w:rPr>
        <w:t xml:space="preserve"> </w:t>
      </w:r>
      <w:r>
        <w:rPr>
          <w:spacing w:val="-1"/>
        </w:rPr>
        <w:t>success.</w:t>
      </w:r>
      <w:r>
        <w:t xml:space="preserve">  We </w:t>
      </w:r>
      <w:r>
        <w:rPr>
          <w:spacing w:val="-1"/>
        </w:rPr>
        <w:t>support</w:t>
      </w:r>
      <w:r>
        <w:t xml:space="preserve"> </w:t>
      </w:r>
      <w:r>
        <w:rPr>
          <w:spacing w:val="-1"/>
        </w:rPr>
        <w:t>this</w:t>
      </w:r>
      <w:r>
        <w:rPr>
          <w:spacing w:val="-3"/>
        </w:rPr>
        <w:t xml:space="preserve"> </w:t>
      </w:r>
      <w:r>
        <w:rPr>
          <w:spacing w:val="-1"/>
        </w:rPr>
        <w:t>development through:</w:t>
      </w:r>
    </w:p>
    <w:p w14:paraId="439080F2" w14:textId="77777777" w:rsidR="001B228A" w:rsidRPr="00130616" w:rsidRDefault="002A1065">
      <w:pPr>
        <w:pStyle w:val="Heading1"/>
        <w:spacing w:before="158"/>
        <w:rPr>
          <w:b w:val="0"/>
          <w:bCs w:val="0"/>
          <w:u w:val="single"/>
        </w:rPr>
      </w:pPr>
      <w:r w:rsidRPr="00130616">
        <w:rPr>
          <w:spacing w:val="-1"/>
          <w:u w:val="single"/>
        </w:rPr>
        <w:t>Our</w:t>
      </w:r>
      <w:r w:rsidRPr="00130616">
        <w:rPr>
          <w:u w:val="single"/>
        </w:rPr>
        <w:t xml:space="preserve"> </w:t>
      </w:r>
      <w:r w:rsidRPr="00130616">
        <w:rPr>
          <w:spacing w:val="-1"/>
          <w:u w:val="single"/>
        </w:rPr>
        <w:t>Environment</w:t>
      </w:r>
    </w:p>
    <w:p w14:paraId="71887F50" w14:textId="77777777" w:rsidR="0094294B" w:rsidRDefault="0094294B" w:rsidP="0094294B">
      <w:pPr>
        <w:pStyle w:val="BodyText"/>
        <w:numPr>
          <w:ilvl w:val="0"/>
          <w:numId w:val="1"/>
        </w:numPr>
        <w:tabs>
          <w:tab w:val="left" w:pos="841"/>
        </w:tabs>
        <w:spacing w:before="0" w:line="258" w:lineRule="auto"/>
        <w:ind w:right="411"/>
      </w:pPr>
      <w:r>
        <w:t xml:space="preserve">We </w:t>
      </w:r>
      <w:r>
        <w:rPr>
          <w:spacing w:val="-1"/>
        </w:rPr>
        <w:t>are</w:t>
      </w:r>
      <w:r>
        <w:t xml:space="preserve"> </w:t>
      </w:r>
      <w:r>
        <w:rPr>
          <w:spacing w:val="-1"/>
        </w:rPr>
        <w:t>flexible</w:t>
      </w:r>
      <w:r>
        <w:t xml:space="preserve"> in</w:t>
      </w:r>
      <w:r>
        <w:rPr>
          <w:spacing w:val="-3"/>
        </w:rPr>
        <w:t xml:space="preserve"> </w:t>
      </w:r>
      <w:r>
        <w:t>o</w:t>
      </w:r>
      <w:r>
        <w:rPr>
          <w:rFonts w:cs="Calibri"/>
        </w:rPr>
        <w:t xml:space="preserve">ur </w:t>
      </w:r>
      <w:r>
        <w:rPr>
          <w:rFonts w:cs="Calibri"/>
          <w:spacing w:val="-1"/>
        </w:rPr>
        <w:t>schedule</w:t>
      </w:r>
      <w:r>
        <w:rPr>
          <w:rFonts w:cs="Calibri"/>
        </w:rPr>
        <w:t xml:space="preserve"> and</w:t>
      </w:r>
      <w:r>
        <w:rPr>
          <w:rFonts w:cs="Calibri"/>
          <w:spacing w:val="-1"/>
        </w:rPr>
        <w:t xml:space="preserve"> follow</w:t>
      </w:r>
      <w:r>
        <w:rPr>
          <w:rFonts w:cs="Calibri"/>
          <w:spacing w:val="-2"/>
        </w:rPr>
        <w:t xml:space="preserve"> </w:t>
      </w:r>
      <w:r>
        <w:rPr>
          <w:rFonts w:cs="Calibri"/>
        </w:rPr>
        <w:t xml:space="preserve">the lead of </w:t>
      </w:r>
      <w:r>
        <w:rPr>
          <w:rFonts w:cs="Calibri"/>
          <w:spacing w:val="-1"/>
        </w:rPr>
        <w:t>children’s</w:t>
      </w:r>
      <w:r>
        <w:rPr>
          <w:rFonts w:cs="Calibri"/>
        </w:rPr>
        <w:t xml:space="preserve"> </w:t>
      </w:r>
      <w:r>
        <w:rPr>
          <w:rFonts w:cs="Calibri"/>
          <w:spacing w:val="-1"/>
        </w:rPr>
        <w:t>cognitive,</w:t>
      </w:r>
      <w:r>
        <w:rPr>
          <w:rFonts w:cs="Calibri"/>
          <w:spacing w:val="61"/>
        </w:rPr>
        <w:t xml:space="preserve"> </w:t>
      </w:r>
      <w:r>
        <w:rPr>
          <w:spacing w:val="-1"/>
        </w:rPr>
        <w:t>physical,</w:t>
      </w:r>
      <w:r>
        <w:t xml:space="preserve"> and</w:t>
      </w:r>
      <w:r>
        <w:rPr>
          <w:spacing w:val="-2"/>
        </w:rPr>
        <w:t xml:space="preserve"> </w:t>
      </w:r>
      <w:r>
        <w:rPr>
          <w:spacing w:val="-1"/>
        </w:rPr>
        <w:t xml:space="preserve">biological </w:t>
      </w:r>
      <w:r>
        <w:rPr>
          <w:spacing w:val="-2"/>
        </w:rPr>
        <w:t>needs</w:t>
      </w:r>
    </w:p>
    <w:p w14:paraId="19AF9FB4" w14:textId="77777777" w:rsidR="001B228A" w:rsidRDefault="002A1065" w:rsidP="00B65C17">
      <w:pPr>
        <w:pStyle w:val="BodyText"/>
        <w:numPr>
          <w:ilvl w:val="0"/>
          <w:numId w:val="1"/>
        </w:numPr>
        <w:tabs>
          <w:tab w:val="left" w:pos="841"/>
        </w:tabs>
        <w:spacing w:before="0" w:line="256" w:lineRule="auto"/>
        <w:ind w:right="271"/>
      </w:pPr>
      <w:r>
        <w:t xml:space="preserve">We </w:t>
      </w:r>
      <w:r>
        <w:rPr>
          <w:spacing w:val="-1"/>
        </w:rPr>
        <w:t>provide</w:t>
      </w:r>
      <w:r>
        <w:rPr>
          <w:spacing w:val="-2"/>
        </w:rPr>
        <w:t xml:space="preserve"> </w:t>
      </w:r>
      <w:r>
        <w:rPr>
          <w:spacing w:val="-1"/>
        </w:rPr>
        <w:t>children</w:t>
      </w:r>
      <w:r>
        <w:rPr>
          <w:spacing w:val="-3"/>
        </w:rPr>
        <w:t xml:space="preserve"> </w:t>
      </w:r>
      <w:r>
        <w:t>with</w:t>
      </w:r>
      <w:r>
        <w:rPr>
          <w:spacing w:val="-2"/>
        </w:rPr>
        <w:t xml:space="preserve"> </w:t>
      </w:r>
      <w:r>
        <w:rPr>
          <w:spacing w:val="-1"/>
        </w:rPr>
        <w:t>materials</w:t>
      </w:r>
      <w:r>
        <w:t xml:space="preserve"> and</w:t>
      </w:r>
      <w:r>
        <w:rPr>
          <w:spacing w:val="-2"/>
        </w:rPr>
        <w:t xml:space="preserve"> </w:t>
      </w:r>
      <w:r>
        <w:rPr>
          <w:spacing w:val="-1"/>
        </w:rPr>
        <w:t>engage</w:t>
      </w:r>
      <w:r>
        <w:rPr>
          <w:spacing w:val="-2"/>
        </w:rPr>
        <w:t xml:space="preserve"> </w:t>
      </w:r>
      <w:r>
        <w:rPr>
          <w:spacing w:val="-1"/>
        </w:rPr>
        <w:t>them</w:t>
      </w:r>
      <w:r>
        <w:rPr>
          <w:spacing w:val="-2"/>
        </w:rPr>
        <w:t xml:space="preserve"> </w:t>
      </w:r>
      <w:r>
        <w:t xml:space="preserve">in </w:t>
      </w:r>
      <w:r>
        <w:rPr>
          <w:spacing w:val="-1"/>
        </w:rPr>
        <w:t>activities</w:t>
      </w:r>
      <w:r>
        <w:rPr>
          <w:spacing w:val="-3"/>
        </w:rPr>
        <w:t xml:space="preserve"> </w:t>
      </w:r>
      <w:r>
        <w:rPr>
          <w:spacing w:val="-1"/>
        </w:rPr>
        <w:t>that</w:t>
      </w:r>
      <w:r>
        <w:t xml:space="preserve"> </w:t>
      </w:r>
      <w:r>
        <w:rPr>
          <w:spacing w:val="-1"/>
        </w:rPr>
        <w:t>are</w:t>
      </w:r>
      <w:r>
        <w:t xml:space="preserve"> </w:t>
      </w:r>
      <w:r>
        <w:rPr>
          <w:spacing w:val="-1"/>
        </w:rPr>
        <w:t>appropriate</w:t>
      </w:r>
      <w:r>
        <w:t xml:space="preserve"> </w:t>
      </w:r>
      <w:r>
        <w:rPr>
          <w:spacing w:val="-1"/>
        </w:rPr>
        <w:t>for</w:t>
      </w:r>
      <w:r>
        <w:t xml:space="preserve"> </w:t>
      </w:r>
      <w:r>
        <w:rPr>
          <w:spacing w:val="-1"/>
        </w:rPr>
        <w:t>their</w:t>
      </w:r>
      <w:r>
        <w:rPr>
          <w:spacing w:val="69"/>
        </w:rPr>
        <w:t xml:space="preserve"> </w:t>
      </w:r>
      <w:proofErr w:type="gramStart"/>
      <w:r>
        <w:rPr>
          <w:spacing w:val="-1"/>
        </w:rPr>
        <w:t>age</w:t>
      </w:r>
      <w:r>
        <w:t xml:space="preserve"> </w:t>
      </w:r>
      <w:r>
        <w:rPr>
          <w:spacing w:val="1"/>
        </w:rPr>
        <w:t xml:space="preserve"> </w:t>
      </w:r>
      <w:r>
        <w:t>and</w:t>
      </w:r>
      <w:proofErr w:type="gramEnd"/>
      <w:r>
        <w:rPr>
          <w:spacing w:val="-2"/>
        </w:rPr>
        <w:t xml:space="preserve"> </w:t>
      </w:r>
      <w:r>
        <w:rPr>
          <w:spacing w:val="-1"/>
        </w:rPr>
        <w:t>respectful</w:t>
      </w:r>
      <w:r>
        <w:rPr>
          <w:spacing w:val="-2"/>
        </w:rPr>
        <w:t xml:space="preserve"> </w:t>
      </w:r>
      <w:r>
        <w:t>to</w:t>
      </w:r>
      <w:r>
        <w:rPr>
          <w:spacing w:val="-1"/>
        </w:rPr>
        <w:t xml:space="preserve"> them</w:t>
      </w:r>
      <w:r>
        <w:rPr>
          <w:spacing w:val="1"/>
        </w:rPr>
        <w:t xml:space="preserve"> </w:t>
      </w:r>
      <w:r>
        <w:t>as</w:t>
      </w:r>
      <w:r>
        <w:rPr>
          <w:spacing w:val="-2"/>
        </w:rPr>
        <w:t xml:space="preserve"> </w:t>
      </w:r>
      <w:r>
        <w:rPr>
          <w:spacing w:val="-1"/>
        </w:rPr>
        <w:t>individuals</w:t>
      </w:r>
    </w:p>
    <w:p w14:paraId="018E836D" w14:textId="77777777" w:rsidR="001B228A" w:rsidRDefault="002A1065">
      <w:pPr>
        <w:pStyle w:val="BodyText"/>
        <w:numPr>
          <w:ilvl w:val="0"/>
          <w:numId w:val="1"/>
        </w:numPr>
        <w:tabs>
          <w:tab w:val="left" w:pos="841"/>
        </w:tabs>
        <w:spacing w:before="3" w:line="258" w:lineRule="auto"/>
        <w:ind w:right="226"/>
      </w:pPr>
      <w:r>
        <w:t xml:space="preserve">We </w:t>
      </w:r>
      <w:r>
        <w:rPr>
          <w:spacing w:val="-1"/>
        </w:rPr>
        <w:t>develop schedules to meet</w:t>
      </w:r>
      <w:r>
        <w:t xml:space="preserve"> </w:t>
      </w:r>
      <w:r>
        <w:rPr>
          <w:spacing w:val="-2"/>
        </w:rPr>
        <w:t>the</w:t>
      </w:r>
      <w:r>
        <w:t xml:space="preserve"> </w:t>
      </w:r>
      <w:r>
        <w:rPr>
          <w:spacing w:val="-1"/>
        </w:rPr>
        <w:t xml:space="preserve">needs </w:t>
      </w:r>
      <w:r>
        <w:t>of</w:t>
      </w:r>
      <w:r>
        <w:rPr>
          <w:spacing w:val="-3"/>
        </w:rPr>
        <w:t xml:space="preserve"> </w:t>
      </w:r>
      <w:r>
        <w:rPr>
          <w:spacing w:val="-1"/>
        </w:rPr>
        <w:t xml:space="preserve">young children and avoid </w:t>
      </w:r>
      <w:r>
        <w:t>long</w:t>
      </w:r>
      <w:r>
        <w:rPr>
          <w:spacing w:val="-1"/>
        </w:rPr>
        <w:t xml:space="preserve"> periods</w:t>
      </w:r>
      <w:r>
        <w:rPr>
          <w:spacing w:val="-2"/>
        </w:rPr>
        <w:t xml:space="preserve"> </w:t>
      </w:r>
      <w:r>
        <w:t xml:space="preserve">of </w:t>
      </w:r>
      <w:r>
        <w:rPr>
          <w:spacing w:val="-1"/>
        </w:rPr>
        <w:t>wait</w:t>
      </w:r>
      <w:r>
        <w:t xml:space="preserve"> </w:t>
      </w:r>
      <w:r>
        <w:rPr>
          <w:spacing w:val="-1"/>
        </w:rPr>
        <w:t>time</w:t>
      </w:r>
      <w:r>
        <w:rPr>
          <w:spacing w:val="51"/>
        </w:rPr>
        <w:t xml:space="preserve"> </w:t>
      </w:r>
      <w:r>
        <w:rPr>
          <w:spacing w:val="-1"/>
        </w:rPr>
        <w:t>without</w:t>
      </w:r>
      <w:r>
        <w:rPr>
          <w:spacing w:val="-2"/>
        </w:rPr>
        <w:t xml:space="preserve"> </w:t>
      </w:r>
      <w:r>
        <w:rPr>
          <w:spacing w:val="-1"/>
        </w:rPr>
        <w:t>activity</w:t>
      </w:r>
      <w:bookmarkStart w:id="0" w:name="_GoBack"/>
      <w:bookmarkEnd w:id="0"/>
    </w:p>
    <w:p w14:paraId="71AD3DA4" w14:textId="77777777" w:rsidR="001B228A" w:rsidRDefault="002A1065">
      <w:pPr>
        <w:pStyle w:val="BodyText"/>
        <w:numPr>
          <w:ilvl w:val="0"/>
          <w:numId w:val="1"/>
        </w:numPr>
        <w:tabs>
          <w:tab w:val="left" w:pos="841"/>
        </w:tabs>
        <w:spacing w:before="1" w:line="256" w:lineRule="auto"/>
        <w:ind w:right="865"/>
      </w:pPr>
      <w:r>
        <w:t>We</w:t>
      </w:r>
      <w:r>
        <w:rPr>
          <w:spacing w:val="1"/>
        </w:rPr>
        <w:t xml:space="preserve"> </w:t>
      </w:r>
      <w:r>
        <w:rPr>
          <w:spacing w:val="-1"/>
        </w:rPr>
        <w:t>regularly</w:t>
      </w:r>
      <w:r>
        <w:rPr>
          <w:spacing w:val="-2"/>
        </w:rPr>
        <w:t xml:space="preserve"> </w:t>
      </w:r>
      <w:r>
        <w:rPr>
          <w:spacing w:val="-1"/>
        </w:rPr>
        <w:t>observe</w:t>
      </w:r>
      <w:r>
        <w:rPr>
          <w:spacing w:val="-2"/>
        </w:rPr>
        <w:t xml:space="preserve"> </w:t>
      </w:r>
      <w:r>
        <w:t>the</w:t>
      </w:r>
      <w:r>
        <w:rPr>
          <w:spacing w:val="-2"/>
        </w:rPr>
        <w:t xml:space="preserve"> </w:t>
      </w:r>
      <w:r>
        <w:rPr>
          <w:spacing w:val="-1"/>
        </w:rPr>
        <w:t>environment</w:t>
      </w:r>
      <w:r>
        <w:rPr>
          <w:spacing w:val="-2"/>
        </w:rPr>
        <w:t xml:space="preserve"> </w:t>
      </w:r>
      <w:r>
        <w:rPr>
          <w:spacing w:val="-1"/>
        </w:rPr>
        <w:t>and the</w:t>
      </w:r>
      <w:r>
        <w:rPr>
          <w:spacing w:val="-2"/>
        </w:rPr>
        <w:t xml:space="preserve"> </w:t>
      </w:r>
      <w:r>
        <w:rPr>
          <w:spacing w:val="-1"/>
        </w:rPr>
        <w:t xml:space="preserve">children </w:t>
      </w:r>
      <w:r>
        <w:t xml:space="preserve">as </w:t>
      </w:r>
      <w:r>
        <w:rPr>
          <w:spacing w:val="-1"/>
        </w:rPr>
        <w:t>they</w:t>
      </w:r>
      <w:r>
        <w:t xml:space="preserve"> </w:t>
      </w:r>
      <w:r>
        <w:rPr>
          <w:spacing w:val="-1"/>
        </w:rPr>
        <w:t>interact</w:t>
      </w:r>
      <w:r>
        <w:t xml:space="preserve"> in</w:t>
      </w:r>
      <w:r>
        <w:rPr>
          <w:spacing w:val="-1"/>
        </w:rPr>
        <w:t xml:space="preserve"> </w:t>
      </w:r>
      <w:r>
        <w:rPr>
          <w:spacing w:val="-2"/>
        </w:rPr>
        <w:t>it</w:t>
      </w:r>
      <w:r>
        <w:t xml:space="preserve"> </w:t>
      </w:r>
      <w:r>
        <w:rPr>
          <w:spacing w:val="-1"/>
        </w:rPr>
        <w:t>to ensure</w:t>
      </w:r>
      <w:r>
        <w:t xml:space="preserve"> it</w:t>
      </w:r>
      <w:r>
        <w:rPr>
          <w:spacing w:val="49"/>
        </w:rPr>
        <w:t xml:space="preserve"> </w:t>
      </w:r>
      <w:r>
        <w:rPr>
          <w:spacing w:val="-1"/>
        </w:rPr>
        <w:t>promotes</w:t>
      </w:r>
      <w:r>
        <w:t xml:space="preserve"> </w:t>
      </w:r>
      <w:r>
        <w:rPr>
          <w:spacing w:val="-1"/>
        </w:rPr>
        <w:t>healthy</w:t>
      </w:r>
      <w:r>
        <w:t xml:space="preserve"> </w:t>
      </w:r>
      <w:r>
        <w:rPr>
          <w:spacing w:val="-1"/>
        </w:rPr>
        <w:t>social</w:t>
      </w:r>
      <w:r>
        <w:rPr>
          <w:spacing w:val="-3"/>
        </w:rPr>
        <w:t xml:space="preserve"> </w:t>
      </w:r>
      <w:r>
        <w:rPr>
          <w:spacing w:val="-1"/>
        </w:rPr>
        <w:t>interactions</w:t>
      </w:r>
      <w:r>
        <w:t xml:space="preserve"> </w:t>
      </w:r>
      <w:r>
        <w:rPr>
          <w:spacing w:val="-1"/>
        </w:rPr>
        <w:t>(ex.</w:t>
      </w:r>
      <w:r>
        <w:t xml:space="preserve"> </w:t>
      </w:r>
      <w:r>
        <w:rPr>
          <w:spacing w:val="-1"/>
        </w:rPr>
        <w:t>Having</w:t>
      </w:r>
      <w:r>
        <w:rPr>
          <w:spacing w:val="-3"/>
        </w:rPr>
        <w:t xml:space="preserve"> </w:t>
      </w:r>
      <w:r>
        <w:rPr>
          <w:spacing w:val="-1"/>
        </w:rPr>
        <w:t>multiples</w:t>
      </w:r>
      <w:r>
        <w:rPr>
          <w:spacing w:val="3"/>
        </w:rPr>
        <w:t xml:space="preserve"> </w:t>
      </w:r>
      <w:r>
        <w:t>of</w:t>
      </w:r>
      <w:r>
        <w:rPr>
          <w:spacing w:val="-3"/>
        </w:rPr>
        <w:t xml:space="preserve"> </w:t>
      </w:r>
      <w:r>
        <w:rPr>
          <w:spacing w:val="-1"/>
        </w:rPr>
        <w:t>the</w:t>
      </w:r>
      <w:r>
        <w:t xml:space="preserve"> </w:t>
      </w:r>
      <w:r>
        <w:rPr>
          <w:spacing w:val="-2"/>
        </w:rPr>
        <w:t>same</w:t>
      </w:r>
      <w:r>
        <w:t xml:space="preserve"> </w:t>
      </w:r>
      <w:r>
        <w:rPr>
          <w:spacing w:val="-1"/>
        </w:rPr>
        <w:t>toy)</w:t>
      </w:r>
    </w:p>
    <w:p w14:paraId="1E22AB53" w14:textId="77777777" w:rsidR="001B228A" w:rsidRPr="00130616" w:rsidRDefault="002A1065">
      <w:pPr>
        <w:pStyle w:val="Heading1"/>
        <w:spacing w:before="164"/>
        <w:rPr>
          <w:b w:val="0"/>
          <w:bCs w:val="0"/>
          <w:u w:val="single"/>
        </w:rPr>
      </w:pPr>
      <w:r w:rsidRPr="00130616">
        <w:rPr>
          <w:spacing w:val="-1"/>
          <w:u w:val="single"/>
        </w:rPr>
        <w:t>Our</w:t>
      </w:r>
      <w:r w:rsidRPr="00130616">
        <w:rPr>
          <w:u w:val="single"/>
        </w:rPr>
        <w:t xml:space="preserve"> </w:t>
      </w:r>
      <w:r w:rsidRPr="00130616">
        <w:rPr>
          <w:spacing w:val="-1"/>
          <w:u w:val="single"/>
        </w:rPr>
        <w:t>Teachers</w:t>
      </w:r>
    </w:p>
    <w:p w14:paraId="3313549D" w14:textId="77777777" w:rsidR="001B228A" w:rsidRDefault="002A1065">
      <w:pPr>
        <w:pStyle w:val="BodyText"/>
        <w:numPr>
          <w:ilvl w:val="0"/>
          <w:numId w:val="1"/>
        </w:numPr>
        <w:tabs>
          <w:tab w:val="left" w:pos="841"/>
        </w:tabs>
        <w:spacing w:before="180"/>
      </w:pPr>
      <w:r>
        <w:t>Work</w:t>
      </w:r>
      <w:r>
        <w:rPr>
          <w:spacing w:val="-3"/>
        </w:rPr>
        <w:t xml:space="preserve"> </w:t>
      </w:r>
      <w:r>
        <w:rPr>
          <w:spacing w:val="-1"/>
        </w:rPr>
        <w:t>to</w:t>
      </w:r>
      <w:r>
        <w:rPr>
          <w:spacing w:val="1"/>
        </w:rPr>
        <w:t xml:space="preserve"> </w:t>
      </w:r>
      <w:r>
        <w:rPr>
          <w:spacing w:val="-1"/>
        </w:rPr>
        <w:t xml:space="preserve">develop </w:t>
      </w:r>
      <w:r>
        <w:t xml:space="preserve">a </w:t>
      </w:r>
      <w:r>
        <w:rPr>
          <w:spacing w:val="-1"/>
        </w:rPr>
        <w:t xml:space="preserve">relationship </w:t>
      </w:r>
      <w:r>
        <w:t>with</w:t>
      </w:r>
      <w:r>
        <w:rPr>
          <w:spacing w:val="-1"/>
        </w:rPr>
        <w:t xml:space="preserve"> each</w:t>
      </w:r>
      <w:r>
        <w:t xml:space="preserve"> </w:t>
      </w:r>
      <w:r>
        <w:rPr>
          <w:spacing w:val="-1"/>
        </w:rPr>
        <w:t>child</w:t>
      </w:r>
    </w:p>
    <w:p w14:paraId="07A1CD20" w14:textId="77777777" w:rsidR="001B228A" w:rsidRDefault="002A1065">
      <w:pPr>
        <w:pStyle w:val="BodyText"/>
        <w:numPr>
          <w:ilvl w:val="0"/>
          <w:numId w:val="1"/>
        </w:numPr>
        <w:tabs>
          <w:tab w:val="left" w:pos="841"/>
        </w:tabs>
        <w:spacing w:line="257" w:lineRule="auto"/>
        <w:ind w:right="655"/>
      </w:pPr>
      <w:r>
        <w:rPr>
          <w:spacing w:val="-1"/>
        </w:rPr>
        <w:t>Encourage</w:t>
      </w:r>
      <w:r>
        <w:t xml:space="preserve"> </w:t>
      </w:r>
      <w:r>
        <w:rPr>
          <w:spacing w:val="-1"/>
        </w:rPr>
        <w:t>peer</w:t>
      </w:r>
      <w:r>
        <w:t xml:space="preserve"> </w:t>
      </w:r>
      <w:r>
        <w:rPr>
          <w:spacing w:val="-1"/>
        </w:rPr>
        <w:t>relationships</w:t>
      </w:r>
      <w:r>
        <w:t xml:space="preserve"> </w:t>
      </w:r>
      <w:r>
        <w:rPr>
          <w:spacing w:val="-1"/>
        </w:rPr>
        <w:t>by</w:t>
      </w:r>
      <w:r>
        <w:rPr>
          <w:spacing w:val="1"/>
        </w:rPr>
        <w:t xml:space="preserve"> </w:t>
      </w:r>
      <w:r>
        <w:rPr>
          <w:spacing w:val="-1"/>
        </w:rPr>
        <w:t>creating social</w:t>
      </w:r>
      <w:r>
        <w:rPr>
          <w:spacing w:val="-3"/>
        </w:rPr>
        <w:t xml:space="preserve"> </w:t>
      </w:r>
      <w:r>
        <w:rPr>
          <w:spacing w:val="-1"/>
        </w:rPr>
        <w:t>opportunities</w:t>
      </w:r>
      <w:r>
        <w:t xml:space="preserve"> </w:t>
      </w:r>
      <w:r>
        <w:rPr>
          <w:spacing w:val="-1"/>
        </w:rPr>
        <w:t xml:space="preserve">and working </w:t>
      </w:r>
      <w:r>
        <w:t>with</w:t>
      </w:r>
      <w:r>
        <w:rPr>
          <w:spacing w:val="-1"/>
        </w:rPr>
        <w:t xml:space="preserve"> children </w:t>
      </w:r>
      <w:r>
        <w:t>to</w:t>
      </w:r>
      <w:r>
        <w:rPr>
          <w:spacing w:val="55"/>
        </w:rPr>
        <w:t xml:space="preserve"> </w:t>
      </w:r>
      <w:r>
        <w:rPr>
          <w:spacing w:val="-1"/>
        </w:rPr>
        <w:t>resolve</w:t>
      </w:r>
      <w:r>
        <w:rPr>
          <w:spacing w:val="-2"/>
        </w:rPr>
        <w:t xml:space="preserve"> </w:t>
      </w:r>
      <w:r>
        <w:rPr>
          <w:spacing w:val="-1"/>
        </w:rPr>
        <w:t>conflict</w:t>
      </w:r>
    </w:p>
    <w:p w14:paraId="6547000B" w14:textId="77777777" w:rsidR="001B228A" w:rsidRDefault="002A1065">
      <w:pPr>
        <w:pStyle w:val="BodyText"/>
        <w:numPr>
          <w:ilvl w:val="0"/>
          <w:numId w:val="1"/>
        </w:numPr>
        <w:tabs>
          <w:tab w:val="left" w:pos="841"/>
        </w:tabs>
        <w:spacing w:before="3"/>
      </w:pPr>
      <w:r>
        <w:rPr>
          <w:spacing w:val="-1"/>
        </w:rPr>
        <w:t>Always</w:t>
      </w:r>
      <w:r>
        <w:rPr>
          <w:spacing w:val="-2"/>
        </w:rPr>
        <w:t xml:space="preserve"> </w:t>
      </w:r>
      <w:r>
        <w:rPr>
          <w:spacing w:val="-1"/>
        </w:rPr>
        <w:t>speak</w:t>
      </w:r>
      <w:r>
        <w:rPr>
          <w:spacing w:val="-2"/>
        </w:rPr>
        <w:t xml:space="preserve"> </w:t>
      </w:r>
      <w:r>
        <w:t>to</w:t>
      </w:r>
      <w:r>
        <w:rPr>
          <w:spacing w:val="-1"/>
        </w:rPr>
        <w:t xml:space="preserve"> children </w:t>
      </w:r>
      <w:r>
        <w:t>in</w:t>
      </w:r>
      <w:r>
        <w:rPr>
          <w:spacing w:val="-4"/>
        </w:rPr>
        <w:t xml:space="preserve"> </w:t>
      </w:r>
      <w:r>
        <w:t xml:space="preserve">a </w:t>
      </w:r>
      <w:r>
        <w:rPr>
          <w:spacing w:val="-1"/>
        </w:rPr>
        <w:t>calm</w:t>
      </w:r>
      <w:r>
        <w:rPr>
          <w:spacing w:val="1"/>
        </w:rPr>
        <w:t xml:space="preserve"> </w:t>
      </w:r>
      <w:r>
        <w:rPr>
          <w:spacing w:val="-1"/>
        </w:rPr>
        <w:t>tone,</w:t>
      </w:r>
      <w:r>
        <w:rPr>
          <w:spacing w:val="-2"/>
        </w:rPr>
        <w:t xml:space="preserve"> </w:t>
      </w:r>
      <w:r>
        <w:rPr>
          <w:spacing w:val="-1"/>
        </w:rPr>
        <w:t>especially</w:t>
      </w:r>
      <w:r>
        <w:t xml:space="preserve"> </w:t>
      </w:r>
      <w:r>
        <w:rPr>
          <w:spacing w:val="-2"/>
        </w:rPr>
        <w:t>during</w:t>
      </w:r>
      <w:r>
        <w:rPr>
          <w:spacing w:val="-1"/>
        </w:rPr>
        <w:t xml:space="preserve"> redirections</w:t>
      </w:r>
    </w:p>
    <w:p w14:paraId="6FD98168" w14:textId="77777777" w:rsidR="001B228A" w:rsidRDefault="002A1065">
      <w:pPr>
        <w:pStyle w:val="BodyText"/>
        <w:numPr>
          <w:ilvl w:val="0"/>
          <w:numId w:val="1"/>
        </w:numPr>
        <w:tabs>
          <w:tab w:val="left" w:pos="841"/>
        </w:tabs>
        <w:spacing w:line="258" w:lineRule="auto"/>
        <w:ind w:right="655"/>
        <w:rPr>
          <w:rFonts w:cs="Calibri"/>
        </w:rPr>
      </w:pPr>
      <w:r>
        <w:rPr>
          <w:rFonts w:cs="Calibri"/>
          <w:spacing w:val="-1"/>
        </w:rPr>
        <w:t>Put</w:t>
      </w:r>
      <w:r>
        <w:rPr>
          <w:rFonts w:cs="Calibri"/>
          <w:spacing w:val="-2"/>
        </w:rPr>
        <w:t xml:space="preserve"> </w:t>
      </w:r>
      <w:r>
        <w:rPr>
          <w:rFonts w:cs="Calibri"/>
        </w:rPr>
        <w:t>words</w:t>
      </w:r>
      <w:r>
        <w:rPr>
          <w:rFonts w:cs="Calibri"/>
          <w:spacing w:val="-2"/>
        </w:rPr>
        <w:t xml:space="preserve"> </w:t>
      </w:r>
      <w:r>
        <w:rPr>
          <w:rFonts w:cs="Calibri"/>
        </w:rPr>
        <w:t>to</w:t>
      </w:r>
      <w:r>
        <w:rPr>
          <w:rFonts w:cs="Calibri"/>
          <w:spacing w:val="-1"/>
        </w:rPr>
        <w:t xml:space="preserve"> children’s</w:t>
      </w:r>
      <w:r>
        <w:rPr>
          <w:rFonts w:cs="Calibri"/>
          <w:spacing w:val="-3"/>
        </w:rPr>
        <w:t xml:space="preserve"> </w:t>
      </w:r>
      <w:r>
        <w:rPr>
          <w:rFonts w:cs="Calibri"/>
          <w:spacing w:val="-1"/>
        </w:rPr>
        <w:t>emotions</w:t>
      </w:r>
      <w:r>
        <w:rPr>
          <w:rFonts w:cs="Calibri"/>
        </w:rPr>
        <w:t xml:space="preserve"> </w:t>
      </w:r>
      <w:r>
        <w:rPr>
          <w:rFonts w:cs="Calibri"/>
          <w:spacing w:val="-1"/>
        </w:rPr>
        <w:t>(ex.</w:t>
      </w:r>
      <w:r>
        <w:rPr>
          <w:rFonts w:cs="Calibri"/>
        </w:rPr>
        <w:t xml:space="preserve"> </w:t>
      </w:r>
      <w:r>
        <w:rPr>
          <w:rFonts w:cs="Calibri"/>
          <w:spacing w:val="-1"/>
        </w:rPr>
        <w:t>“Billy,</w:t>
      </w:r>
      <w:r>
        <w:rPr>
          <w:rFonts w:cs="Calibri"/>
        </w:rPr>
        <w:t xml:space="preserve"> I</w:t>
      </w:r>
      <w:r>
        <w:rPr>
          <w:rFonts w:cs="Calibri"/>
          <w:spacing w:val="-3"/>
        </w:rPr>
        <w:t xml:space="preserve"> </w:t>
      </w:r>
      <w:r>
        <w:rPr>
          <w:rFonts w:cs="Calibri"/>
        </w:rPr>
        <w:t>can</w:t>
      </w:r>
      <w:r>
        <w:rPr>
          <w:rFonts w:cs="Calibri"/>
          <w:spacing w:val="-1"/>
        </w:rPr>
        <w:t xml:space="preserve"> tell</w:t>
      </w:r>
      <w:r>
        <w:rPr>
          <w:rFonts w:cs="Calibri"/>
        </w:rPr>
        <w:t xml:space="preserve"> </w:t>
      </w:r>
      <w:r>
        <w:rPr>
          <w:rFonts w:cs="Calibri"/>
          <w:spacing w:val="-1"/>
        </w:rPr>
        <w:t>you were</w:t>
      </w:r>
      <w:r>
        <w:rPr>
          <w:rFonts w:cs="Calibri"/>
          <w:spacing w:val="-2"/>
        </w:rPr>
        <w:t xml:space="preserve"> </w:t>
      </w:r>
      <w:r>
        <w:rPr>
          <w:rFonts w:cs="Calibri"/>
        </w:rPr>
        <w:t>mad</w:t>
      </w:r>
      <w:r>
        <w:rPr>
          <w:rFonts w:cs="Calibri"/>
          <w:spacing w:val="-3"/>
        </w:rPr>
        <w:t xml:space="preserve"> </w:t>
      </w:r>
      <w:r>
        <w:rPr>
          <w:rFonts w:cs="Calibri"/>
        </w:rPr>
        <w:t xml:space="preserve">when </w:t>
      </w:r>
      <w:r>
        <w:rPr>
          <w:rFonts w:cs="Calibri"/>
          <w:spacing w:val="-1"/>
        </w:rPr>
        <w:t>James</w:t>
      </w:r>
      <w:r>
        <w:rPr>
          <w:rFonts w:cs="Calibri"/>
          <w:spacing w:val="-2"/>
        </w:rPr>
        <w:t xml:space="preserve"> </w:t>
      </w:r>
      <w:r>
        <w:rPr>
          <w:rFonts w:cs="Calibri"/>
          <w:spacing w:val="-1"/>
        </w:rPr>
        <w:t>took</w:t>
      </w:r>
      <w:r>
        <w:rPr>
          <w:rFonts w:cs="Calibri"/>
        </w:rPr>
        <w:t xml:space="preserve"> </w:t>
      </w:r>
      <w:r>
        <w:rPr>
          <w:rFonts w:cs="Calibri"/>
          <w:spacing w:val="-1"/>
        </w:rPr>
        <w:t>your</w:t>
      </w:r>
      <w:r>
        <w:rPr>
          <w:rFonts w:cs="Calibri"/>
          <w:spacing w:val="63"/>
        </w:rPr>
        <w:t xml:space="preserve"> </w:t>
      </w:r>
      <w:r>
        <w:rPr>
          <w:rFonts w:cs="Calibri"/>
          <w:spacing w:val="-1"/>
        </w:rPr>
        <w:t>block.”</w:t>
      </w:r>
    </w:p>
    <w:p w14:paraId="064663B4" w14:textId="77777777" w:rsidR="001B228A" w:rsidRDefault="002A1065">
      <w:pPr>
        <w:pStyle w:val="BodyText"/>
        <w:numPr>
          <w:ilvl w:val="0"/>
          <w:numId w:val="1"/>
        </w:numPr>
        <w:tabs>
          <w:tab w:val="left" w:pos="841"/>
        </w:tabs>
        <w:spacing w:before="0" w:line="279" w:lineRule="exact"/>
      </w:pPr>
      <w:r>
        <w:t xml:space="preserve">Use </w:t>
      </w:r>
      <w:r>
        <w:rPr>
          <w:spacing w:val="-1"/>
        </w:rPr>
        <w:t>social stories</w:t>
      </w:r>
      <w:r>
        <w:rPr>
          <w:spacing w:val="-2"/>
        </w:rPr>
        <w:t xml:space="preserve"> </w:t>
      </w:r>
      <w:r>
        <w:t>with</w:t>
      </w:r>
      <w:r>
        <w:rPr>
          <w:spacing w:val="-2"/>
        </w:rPr>
        <w:t xml:space="preserve"> </w:t>
      </w:r>
      <w:r>
        <w:rPr>
          <w:spacing w:val="-1"/>
        </w:rPr>
        <w:t xml:space="preserve">young children </w:t>
      </w:r>
      <w:r>
        <w:t>to</w:t>
      </w:r>
      <w:r>
        <w:rPr>
          <w:spacing w:val="-1"/>
        </w:rPr>
        <w:t xml:space="preserve"> teach</w:t>
      </w:r>
      <w:r>
        <w:t xml:space="preserve"> </w:t>
      </w:r>
      <w:r>
        <w:rPr>
          <w:spacing w:val="-1"/>
        </w:rPr>
        <w:t>healthy</w:t>
      </w:r>
      <w:r>
        <w:t xml:space="preserve"> </w:t>
      </w:r>
      <w:r>
        <w:rPr>
          <w:spacing w:val="-1"/>
        </w:rPr>
        <w:t>social skills</w:t>
      </w:r>
    </w:p>
    <w:p w14:paraId="556B99AD" w14:textId="77777777" w:rsidR="001B228A" w:rsidRPr="00130616" w:rsidRDefault="002A1065">
      <w:pPr>
        <w:pStyle w:val="Heading1"/>
        <w:spacing w:before="182"/>
        <w:rPr>
          <w:b w:val="0"/>
          <w:bCs w:val="0"/>
          <w:u w:val="single"/>
        </w:rPr>
      </w:pPr>
      <w:r w:rsidRPr="00130616">
        <w:rPr>
          <w:spacing w:val="-1"/>
          <w:u w:val="single"/>
        </w:rPr>
        <w:t>Our</w:t>
      </w:r>
      <w:r w:rsidRPr="00130616">
        <w:rPr>
          <w:u w:val="single"/>
        </w:rPr>
        <w:t xml:space="preserve"> </w:t>
      </w:r>
      <w:r w:rsidRPr="00130616">
        <w:rPr>
          <w:spacing w:val="-1"/>
          <w:u w:val="single"/>
        </w:rPr>
        <w:t>Families</w:t>
      </w:r>
    </w:p>
    <w:p w14:paraId="1BF35EE9" w14:textId="77777777" w:rsidR="001B228A" w:rsidRDefault="002A1065">
      <w:pPr>
        <w:pStyle w:val="BodyText"/>
        <w:numPr>
          <w:ilvl w:val="0"/>
          <w:numId w:val="1"/>
        </w:numPr>
        <w:tabs>
          <w:tab w:val="left" w:pos="841"/>
        </w:tabs>
        <w:spacing w:before="180"/>
      </w:pPr>
      <w:r>
        <w:rPr>
          <w:spacing w:val="-1"/>
        </w:rPr>
        <w:t>Communicate</w:t>
      </w:r>
      <w:r>
        <w:t xml:space="preserve"> </w:t>
      </w:r>
      <w:r>
        <w:rPr>
          <w:spacing w:val="-1"/>
        </w:rPr>
        <w:t>regularly</w:t>
      </w:r>
      <w:r>
        <w:rPr>
          <w:spacing w:val="-2"/>
        </w:rPr>
        <w:t xml:space="preserve"> </w:t>
      </w:r>
      <w:r>
        <w:rPr>
          <w:spacing w:val="-1"/>
        </w:rPr>
        <w:t>with staff</w:t>
      </w:r>
      <w:r>
        <w:t xml:space="preserve"> </w:t>
      </w:r>
      <w:r>
        <w:rPr>
          <w:spacing w:val="-1"/>
        </w:rPr>
        <w:t>to ensure</w:t>
      </w:r>
      <w:r>
        <w:t xml:space="preserve"> </w:t>
      </w:r>
      <w:r>
        <w:rPr>
          <w:spacing w:val="-2"/>
        </w:rPr>
        <w:t>consistency</w:t>
      </w:r>
      <w:r>
        <w:t xml:space="preserve"> in </w:t>
      </w:r>
      <w:r>
        <w:rPr>
          <w:spacing w:val="-1"/>
        </w:rPr>
        <w:t>guidance</w:t>
      </w:r>
      <w:r>
        <w:rPr>
          <w:spacing w:val="4"/>
        </w:rPr>
        <w:t xml:space="preserve"> </w:t>
      </w:r>
      <w:r>
        <w:rPr>
          <w:spacing w:val="-1"/>
        </w:rPr>
        <w:t xml:space="preserve">between </w:t>
      </w:r>
      <w:r>
        <w:rPr>
          <w:spacing w:val="-2"/>
        </w:rPr>
        <w:t xml:space="preserve">home </w:t>
      </w:r>
      <w:r>
        <w:rPr>
          <w:spacing w:val="-1"/>
        </w:rPr>
        <w:t>and school</w:t>
      </w:r>
    </w:p>
    <w:p w14:paraId="628CDB0C" w14:textId="61B7F296" w:rsidR="001B228A" w:rsidRDefault="002A1065">
      <w:pPr>
        <w:pStyle w:val="BodyText"/>
        <w:numPr>
          <w:ilvl w:val="0"/>
          <w:numId w:val="1"/>
        </w:numPr>
        <w:tabs>
          <w:tab w:val="left" w:pos="841"/>
        </w:tabs>
        <w:spacing w:line="256" w:lineRule="auto"/>
        <w:ind w:right="582"/>
      </w:pPr>
      <w:r>
        <w:rPr>
          <w:spacing w:val="-1"/>
        </w:rPr>
        <w:t>Partner</w:t>
      </w:r>
      <w:r>
        <w:rPr>
          <w:spacing w:val="-3"/>
        </w:rPr>
        <w:t xml:space="preserve"> </w:t>
      </w:r>
      <w:r>
        <w:t>with</w:t>
      </w:r>
      <w:r>
        <w:rPr>
          <w:spacing w:val="-4"/>
        </w:rPr>
        <w:t xml:space="preserve"> </w:t>
      </w:r>
      <w:r>
        <w:rPr>
          <w:spacing w:val="-1"/>
        </w:rPr>
        <w:t>us</w:t>
      </w:r>
      <w:r>
        <w:t xml:space="preserve"> and</w:t>
      </w:r>
      <w:r>
        <w:rPr>
          <w:spacing w:val="-2"/>
        </w:rPr>
        <w:t xml:space="preserve"> </w:t>
      </w:r>
      <w:r>
        <w:rPr>
          <w:spacing w:val="-1"/>
        </w:rPr>
        <w:t>allow</w:t>
      </w:r>
      <w:r>
        <w:rPr>
          <w:spacing w:val="-2"/>
        </w:rPr>
        <w:t xml:space="preserve"> </w:t>
      </w:r>
      <w:r>
        <w:rPr>
          <w:spacing w:val="-1"/>
        </w:rPr>
        <w:t>us</w:t>
      </w:r>
      <w:r>
        <w:t xml:space="preserve"> </w:t>
      </w:r>
      <w:r>
        <w:rPr>
          <w:spacing w:val="-1"/>
        </w:rPr>
        <w:t>time</w:t>
      </w:r>
      <w:r>
        <w:t xml:space="preserve"> </w:t>
      </w:r>
      <w:r>
        <w:rPr>
          <w:spacing w:val="-1"/>
        </w:rPr>
        <w:t>to work</w:t>
      </w:r>
      <w:r>
        <w:t xml:space="preserve"> </w:t>
      </w:r>
      <w:r>
        <w:rPr>
          <w:spacing w:val="-1"/>
        </w:rPr>
        <w:t>with</w:t>
      </w:r>
      <w:r>
        <w:t xml:space="preserve"> all</w:t>
      </w:r>
      <w:r>
        <w:rPr>
          <w:spacing w:val="-1"/>
        </w:rPr>
        <w:t xml:space="preserve"> children, including those</w:t>
      </w:r>
      <w:r>
        <w:rPr>
          <w:spacing w:val="-2"/>
        </w:rPr>
        <w:t xml:space="preserve"> needing</w:t>
      </w:r>
      <w:r>
        <w:rPr>
          <w:spacing w:val="-1"/>
        </w:rPr>
        <w:t xml:space="preserve"> higher</w:t>
      </w:r>
      <w:r>
        <w:rPr>
          <w:spacing w:val="69"/>
        </w:rPr>
        <w:t xml:space="preserve"> </w:t>
      </w:r>
      <w:r>
        <w:t>levels</w:t>
      </w:r>
      <w:r>
        <w:rPr>
          <w:spacing w:val="-3"/>
        </w:rPr>
        <w:t xml:space="preserve"> </w:t>
      </w:r>
      <w:r>
        <w:t>of</w:t>
      </w:r>
      <w:r>
        <w:rPr>
          <w:spacing w:val="-3"/>
        </w:rPr>
        <w:t xml:space="preserve"> </w:t>
      </w:r>
      <w:r>
        <w:rPr>
          <w:spacing w:val="-1"/>
        </w:rPr>
        <w:t>support</w:t>
      </w:r>
    </w:p>
    <w:p w14:paraId="50BC435C" w14:textId="68E25362" w:rsidR="001B228A" w:rsidRDefault="002A1065">
      <w:pPr>
        <w:pStyle w:val="BodyText"/>
        <w:numPr>
          <w:ilvl w:val="0"/>
          <w:numId w:val="1"/>
        </w:numPr>
        <w:tabs>
          <w:tab w:val="left" w:pos="841"/>
        </w:tabs>
        <w:spacing w:before="4" w:line="258" w:lineRule="auto"/>
        <w:ind w:right="107"/>
      </w:pPr>
      <w:r>
        <w:rPr>
          <w:spacing w:val="-1"/>
        </w:rPr>
        <w:t xml:space="preserve">Understand </w:t>
      </w:r>
      <w:r>
        <w:t>and</w:t>
      </w:r>
      <w:r>
        <w:rPr>
          <w:spacing w:val="-2"/>
        </w:rPr>
        <w:t xml:space="preserve"> </w:t>
      </w:r>
      <w:r>
        <w:rPr>
          <w:spacing w:val="-1"/>
        </w:rPr>
        <w:t>acknowledge</w:t>
      </w:r>
      <w:r>
        <w:t xml:space="preserve"> that</w:t>
      </w:r>
      <w:r>
        <w:rPr>
          <w:spacing w:val="-2"/>
        </w:rPr>
        <w:t xml:space="preserve"> </w:t>
      </w:r>
      <w:r>
        <w:t xml:space="preserve">we </w:t>
      </w:r>
      <w:r>
        <w:rPr>
          <w:spacing w:val="-2"/>
        </w:rPr>
        <w:t>do</w:t>
      </w:r>
      <w:r>
        <w:rPr>
          <w:spacing w:val="1"/>
        </w:rPr>
        <w:t xml:space="preserve"> </w:t>
      </w:r>
      <w:r>
        <w:rPr>
          <w:spacing w:val="-1"/>
        </w:rPr>
        <w:t>not</w:t>
      </w:r>
      <w:r>
        <w:rPr>
          <w:spacing w:val="-2"/>
        </w:rPr>
        <w:t xml:space="preserve"> </w:t>
      </w:r>
      <w:r>
        <w:rPr>
          <w:spacing w:val="-1"/>
        </w:rPr>
        <w:t>expel</w:t>
      </w:r>
      <w:r>
        <w:rPr>
          <w:spacing w:val="-2"/>
        </w:rPr>
        <w:t xml:space="preserve"> </w:t>
      </w:r>
      <w:r>
        <w:rPr>
          <w:spacing w:val="-1"/>
        </w:rPr>
        <w:t xml:space="preserve">children </w:t>
      </w:r>
      <w:r>
        <w:t xml:space="preserve">as </w:t>
      </w:r>
      <w:r>
        <w:rPr>
          <w:spacing w:val="-1"/>
        </w:rPr>
        <w:t>they</w:t>
      </w:r>
      <w:r>
        <w:t xml:space="preserve"> </w:t>
      </w:r>
      <w:r>
        <w:rPr>
          <w:spacing w:val="-1"/>
        </w:rPr>
        <w:t>are</w:t>
      </w:r>
      <w:r>
        <w:t xml:space="preserve"> </w:t>
      </w:r>
      <w:r>
        <w:rPr>
          <w:spacing w:val="-1"/>
        </w:rPr>
        <w:t>learning these</w:t>
      </w:r>
      <w:r>
        <w:t xml:space="preserve"> </w:t>
      </w:r>
      <w:r>
        <w:rPr>
          <w:spacing w:val="-1"/>
        </w:rPr>
        <w:t>skills.</w:t>
      </w:r>
      <w:r>
        <w:rPr>
          <w:spacing w:val="49"/>
        </w:rPr>
        <w:t xml:space="preserve"> </w:t>
      </w:r>
      <w:r>
        <w:rPr>
          <w:spacing w:val="-1"/>
        </w:rPr>
        <w:t>We</w:t>
      </w:r>
      <w:r>
        <w:rPr>
          <w:spacing w:val="59"/>
        </w:rPr>
        <w:t xml:space="preserve"> </w:t>
      </w:r>
      <w:r>
        <w:rPr>
          <w:spacing w:val="-1"/>
        </w:rPr>
        <w:t>strive</w:t>
      </w:r>
      <w:r>
        <w:rPr>
          <w:spacing w:val="-2"/>
        </w:rPr>
        <w:t xml:space="preserve"> </w:t>
      </w:r>
      <w:r>
        <w:rPr>
          <w:spacing w:val="-1"/>
        </w:rPr>
        <w:t>to</w:t>
      </w:r>
      <w:r>
        <w:rPr>
          <w:spacing w:val="1"/>
        </w:rPr>
        <w:t xml:space="preserve"> </w:t>
      </w:r>
      <w:r>
        <w:rPr>
          <w:spacing w:val="-1"/>
        </w:rPr>
        <w:t>serve</w:t>
      </w:r>
      <w:r>
        <w:rPr>
          <w:spacing w:val="-2"/>
        </w:rPr>
        <w:t xml:space="preserve"> </w:t>
      </w:r>
      <w:r>
        <w:rPr>
          <w:spacing w:val="-1"/>
        </w:rPr>
        <w:t>individual</w:t>
      </w:r>
      <w:r>
        <w:t xml:space="preserve"> </w:t>
      </w:r>
      <w:r>
        <w:rPr>
          <w:spacing w:val="-1"/>
        </w:rPr>
        <w:t>needs</w:t>
      </w:r>
      <w:r>
        <w:t xml:space="preserve"> </w:t>
      </w:r>
      <w:r>
        <w:rPr>
          <w:spacing w:val="-1"/>
        </w:rPr>
        <w:t>while</w:t>
      </w:r>
      <w:r>
        <w:t xml:space="preserve"> </w:t>
      </w:r>
      <w:r>
        <w:rPr>
          <w:spacing w:val="-1"/>
        </w:rPr>
        <w:t xml:space="preserve">ensuring </w:t>
      </w:r>
      <w:r>
        <w:rPr>
          <w:spacing w:val="-2"/>
        </w:rPr>
        <w:t>the</w:t>
      </w:r>
      <w:r>
        <w:t xml:space="preserve"> </w:t>
      </w:r>
      <w:r>
        <w:rPr>
          <w:spacing w:val="-1"/>
        </w:rPr>
        <w:t>safety</w:t>
      </w:r>
      <w:r>
        <w:rPr>
          <w:spacing w:val="-2"/>
        </w:rPr>
        <w:t xml:space="preserve"> </w:t>
      </w:r>
      <w:r>
        <w:t>of</w:t>
      </w:r>
      <w:r>
        <w:rPr>
          <w:spacing w:val="-2"/>
        </w:rPr>
        <w:t xml:space="preserve"> </w:t>
      </w:r>
      <w:r w:rsidR="00B35816">
        <w:rPr>
          <w:spacing w:val="-1"/>
        </w:rPr>
        <w:t xml:space="preserve">all </w:t>
      </w:r>
      <w:r>
        <w:rPr>
          <w:spacing w:val="-1"/>
        </w:rPr>
        <w:t>children</w:t>
      </w:r>
    </w:p>
    <w:p w14:paraId="6170FEC1" w14:textId="77777777" w:rsidR="001B228A" w:rsidRDefault="002A1065">
      <w:pPr>
        <w:pStyle w:val="BodyText"/>
        <w:numPr>
          <w:ilvl w:val="0"/>
          <w:numId w:val="1"/>
        </w:numPr>
        <w:tabs>
          <w:tab w:val="left" w:pos="841"/>
        </w:tabs>
        <w:spacing w:before="0" w:line="258" w:lineRule="auto"/>
        <w:ind w:right="226"/>
      </w:pPr>
      <w:r>
        <w:rPr>
          <w:spacing w:val="-1"/>
        </w:rPr>
        <w:t>To</w:t>
      </w:r>
      <w:r>
        <w:rPr>
          <w:spacing w:val="1"/>
        </w:rPr>
        <w:t xml:space="preserve"> </w:t>
      </w:r>
      <w:r>
        <w:rPr>
          <w:spacing w:val="-2"/>
        </w:rPr>
        <w:t>best</w:t>
      </w:r>
      <w:r>
        <w:rPr>
          <w:spacing w:val="1"/>
        </w:rPr>
        <w:t xml:space="preserve"> </w:t>
      </w:r>
      <w:r>
        <w:rPr>
          <w:spacing w:val="-1"/>
        </w:rPr>
        <w:t>serve</w:t>
      </w:r>
      <w:r>
        <w:t xml:space="preserve"> </w:t>
      </w:r>
      <w:r>
        <w:rPr>
          <w:spacing w:val="-1"/>
        </w:rPr>
        <w:t>children,</w:t>
      </w:r>
      <w:r>
        <w:rPr>
          <w:spacing w:val="-3"/>
        </w:rPr>
        <w:t xml:space="preserve"> </w:t>
      </w:r>
      <w:r>
        <w:t>we</w:t>
      </w:r>
      <w:r>
        <w:rPr>
          <w:spacing w:val="-4"/>
        </w:rPr>
        <w:t xml:space="preserve"> </w:t>
      </w:r>
      <w:r>
        <w:t>may</w:t>
      </w:r>
      <w:r>
        <w:rPr>
          <w:spacing w:val="-2"/>
        </w:rPr>
        <w:t xml:space="preserve"> </w:t>
      </w:r>
      <w:r>
        <w:rPr>
          <w:spacing w:val="-1"/>
        </w:rPr>
        <w:t>need</w:t>
      </w:r>
      <w:r>
        <w:rPr>
          <w:spacing w:val="-3"/>
        </w:rPr>
        <w:t xml:space="preserve"> </w:t>
      </w:r>
      <w:r>
        <w:t>to</w:t>
      </w:r>
      <w:r>
        <w:rPr>
          <w:spacing w:val="-1"/>
        </w:rPr>
        <w:t xml:space="preserve"> partner</w:t>
      </w:r>
      <w:r>
        <w:rPr>
          <w:spacing w:val="-2"/>
        </w:rPr>
        <w:t xml:space="preserve"> </w:t>
      </w:r>
      <w:r>
        <w:t xml:space="preserve">with </w:t>
      </w:r>
      <w:r>
        <w:rPr>
          <w:spacing w:val="-1"/>
        </w:rPr>
        <w:t xml:space="preserve">social </w:t>
      </w:r>
      <w:r>
        <w:t>and</w:t>
      </w:r>
      <w:r>
        <w:rPr>
          <w:spacing w:val="-4"/>
        </w:rPr>
        <w:t xml:space="preserve"> </w:t>
      </w:r>
      <w:r>
        <w:rPr>
          <w:spacing w:val="-1"/>
        </w:rPr>
        <w:t>emotional</w:t>
      </w:r>
      <w:r>
        <w:t xml:space="preserve"> </w:t>
      </w:r>
      <w:r>
        <w:rPr>
          <w:spacing w:val="-2"/>
        </w:rPr>
        <w:t>experts</w:t>
      </w:r>
      <w:r>
        <w:t xml:space="preserve"> to</w:t>
      </w:r>
      <w:r>
        <w:rPr>
          <w:spacing w:val="-1"/>
        </w:rPr>
        <w:t xml:space="preserve"> help give</w:t>
      </w:r>
      <w:r>
        <w:rPr>
          <w:spacing w:val="5"/>
        </w:rPr>
        <w:t xml:space="preserve"> </w:t>
      </w:r>
      <w:r>
        <w:t>a</w:t>
      </w:r>
      <w:r>
        <w:rPr>
          <w:spacing w:val="65"/>
        </w:rPr>
        <w:t xml:space="preserve"> </w:t>
      </w:r>
      <w:r>
        <w:rPr>
          <w:spacing w:val="-1"/>
        </w:rPr>
        <w:t>child the</w:t>
      </w:r>
      <w:r>
        <w:t xml:space="preserve"> </w:t>
      </w:r>
      <w:r>
        <w:rPr>
          <w:spacing w:val="-1"/>
        </w:rPr>
        <w:t>best</w:t>
      </w:r>
      <w:r>
        <w:t xml:space="preserve"> </w:t>
      </w:r>
      <w:r>
        <w:rPr>
          <w:spacing w:val="-1"/>
        </w:rPr>
        <w:t>foundation for</w:t>
      </w:r>
      <w:r>
        <w:t xml:space="preserve"> </w:t>
      </w:r>
      <w:r>
        <w:rPr>
          <w:spacing w:val="-1"/>
        </w:rPr>
        <w:t>academic</w:t>
      </w:r>
      <w:r>
        <w:t xml:space="preserve"> </w:t>
      </w:r>
      <w:r>
        <w:rPr>
          <w:spacing w:val="-1"/>
        </w:rPr>
        <w:t xml:space="preserve">and </w:t>
      </w:r>
      <w:r>
        <w:t>life</w:t>
      </w:r>
      <w:r>
        <w:rPr>
          <w:spacing w:val="-2"/>
        </w:rPr>
        <w:t xml:space="preserve"> success</w:t>
      </w:r>
    </w:p>
    <w:p w14:paraId="46EA2641" w14:textId="77777777" w:rsidR="001B228A" w:rsidRDefault="001B228A">
      <w:pPr>
        <w:spacing w:line="258" w:lineRule="auto"/>
        <w:sectPr w:rsidR="001B228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80" w:right="1340" w:bottom="280" w:left="1320" w:header="720" w:footer="720" w:gutter="0"/>
          <w:cols w:space="720"/>
        </w:sectPr>
      </w:pPr>
    </w:p>
    <w:p w14:paraId="1FCA53EC" w14:textId="77777777" w:rsidR="001B228A" w:rsidRDefault="002A1065">
      <w:pPr>
        <w:pStyle w:val="Heading1"/>
        <w:ind w:left="100"/>
        <w:rPr>
          <w:b w:val="0"/>
          <w:bCs w:val="0"/>
        </w:rPr>
      </w:pPr>
      <w:r>
        <w:rPr>
          <w:spacing w:val="-1"/>
          <w:u w:val="single" w:color="000000"/>
        </w:rPr>
        <w:lastRenderedPageBreak/>
        <w:t>Our</w:t>
      </w:r>
      <w:r>
        <w:rPr>
          <w:u w:val="single" w:color="000000"/>
        </w:rPr>
        <w:t xml:space="preserve"> </w:t>
      </w:r>
      <w:r>
        <w:rPr>
          <w:spacing w:val="-1"/>
          <w:u w:val="single" w:color="000000"/>
        </w:rPr>
        <w:t>Children</w:t>
      </w:r>
    </w:p>
    <w:p w14:paraId="30024313" w14:textId="77777777" w:rsidR="001B228A" w:rsidRDefault="002A1065">
      <w:pPr>
        <w:pStyle w:val="BodyText"/>
        <w:numPr>
          <w:ilvl w:val="0"/>
          <w:numId w:val="1"/>
        </w:numPr>
        <w:tabs>
          <w:tab w:val="left" w:pos="821"/>
        </w:tabs>
        <w:spacing w:before="180"/>
        <w:ind w:left="820"/>
      </w:pPr>
      <w:r>
        <w:t>Learn</w:t>
      </w:r>
      <w:r>
        <w:rPr>
          <w:spacing w:val="-1"/>
        </w:rPr>
        <w:t xml:space="preserve"> how</w:t>
      </w:r>
      <w:r>
        <w:rPr>
          <w:spacing w:val="-2"/>
        </w:rPr>
        <w:t xml:space="preserve"> </w:t>
      </w:r>
      <w:r>
        <w:t>to</w:t>
      </w:r>
      <w:r>
        <w:rPr>
          <w:spacing w:val="-1"/>
        </w:rPr>
        <w:t xml:space="preserve"> handle</w:t>
      </w:r>
      <w:r>
        <w:t xml:space="preserve"> </w:t>
      </w:r>
      <w:r>
        <w:rPr>
          <w:spacing w:val="-1"/>
        </w:rPr>
        <w:t>conflict</w:t>
      </w:r>
      <w:r>
        <w:rPr>
          <w:spacing w:val="1"/>
        </w:rPr>
        <w:t xml:space="preserve"> </w:t>
      </w:r>
      <w:r>
        <w:t>in</w:t>
      </w:r>
      <w:r>
        <w:rPr>
          <w:spacing w:val="-1"/>
        </w:rPr>
        <w:t xml:space="preserve"> </w:t>
      </w:r>
      <w:r>
        <w:t xml:space="preserve">a </w:t>
      </w:r>
      <w:r>
        <w:rPr>
          <w:spacing w:val="-1"/>
        </w:rPr>
        <w:t>healthy</w:t>
      </w:r>
      <w:r>
        <w:rPr>
          <w:spacing w:val="-2"/>
        </w:rPr>
        <w:t xml:space="preserve"> </w:t>
      </w:r>
      <w:r>
        <w:rPr>
          <w:spacing w:val="-1"/>
        </w:rPr>
        <w:t>manner</w:t>
      </w:r>
      <w:r>
        <w:rPr>
          <w:spacing w:val="-2"/>
        </w:rPr>
        <w:t xml:space="preserve"> </w:t>
      </w:r>
      <w:r>
        <w:rPr>
          <w:spacing w:val="-1"/>
        </w:rPr>
        <w:t>(using appropriate</w:t>
      </w:r>
      <w:r>
        <w:rPr>
          <w:spacing w:val="-2"/>
        </w:rPr>
        <w:t xml:space="preserve"> </w:t>
      </w:r>
      <w:r>
        <w:t>words</w:t>
      </w:r>
      <w:r>
        <w:rPr>
          <w:spacing w:val="-3"/>
        </w:rPr>
        <w:t xml:space="preserve"> </w:t>
      </w:r>
      <w:r>
        <w:t>and</w:t>
      </w:r>
      <w:r>
        <w:rPr>
          <w:spacing w:val="-4"/>
        </w:rPr>
        <w:t xml:space="preserve"> </w:t>
      </w:r>
      <w:r>
        <w:t xml:space="preserve">not </w:t>
      </w:r>
      <w:r>
        <w:rPr>
          <w:spacing w:val="-1"/>
        </w:rPr>
        <w:t>hands)</w:t>
      </w:r>
    </w:p>
    <w:p w14:paraId="61D40E89" w14:textId="77777777" w:rsidR="001B228A" w:rsidRDefault="002A1065">
      <w:pPr>
        <w:pStyle w:val="BodyText"/>
        <w:numPr>
          <w:ilvl w:val="0"/>
          <w:numId w:val="1"/>
        </w:numPr>
        <w:tabs>
          <w:tab w:val="left" w:pos="821"/>
        </w:tabs>
        <w:ind w:left="820"/>
      </w:pPr>
      <w:r>
        <w:rPr>
          <w:spacing w:val="-1"/>
        </w:rPr>
        <w:t>Develop confidence</w:t>
      </w:r>
      <w:r>
        <w:t xml:space="preserve"> </w:t>
      </w:r>
      <w:r>
        <w:rPr>
          <w:spacing w:val="-1"/>
        </w:rPr>
        <w:t>and</w:t>
      </w:r>
      <w:r>
        <w:rPr>
          <w:spacing w:val="-3"/>
        </w:rPr>
        <w:t xml:space="preserve"> </w:t>
      </w:r>
      <w:r>
        <w:rPr>
          <w:spacing w:val="-1"/>
        </w:rPr>
        <w:t>self-efficacy</w:t>
      </w:r>
    </w:p>
    <w:p w14:paraId="1F3E876C" w14:textId="77777777" w:rsidR="001B228A" w:rsidRDefault="002A1065">
      <w:pPr>
        <w:pStyle w:val="BodyText"/>
        <w:numPr>
          <w:ilvl w:val="0"/>
          <w:numId w:val="1"/>
        </w:numPr>
        <w:tabs>
          <w:tab w:val="left" w:pos="821"/>
        </w:tabs>
        <w:ind w:left="820"/>
      </w:pPr>
      <w:r>
        <w:rPr>
          <w:spacing w:val="-1"/>
        </w:rPr>
        <w:t>Develop skills</w:t>
      </w:r>
      <w:r>
        <w:rPr>
          <w:spacing w:val="-3"/>
        </w:rPr>
        <w:t xml:space="preserve"> </w:t>
      </w:r>
      <w:r>
        <w:t>to</w:t>
      </w:r>
      <w:r>
        <w:rPr>
          <w:spacing w:val="-1"/>
        </w:rPr>
        <w:t xml:space="preserve"> help them</w:t>
      </w:r>
      <w:r>
        <w:rPr>
          <w:spacing w:val="1"/>
        </w:rPr>
        <w:t xml:space="preserve"> </w:t>
      </w:r>
      <w:r>
        <w:rPr>
          <w:spacing w:val="-1"/>
        </w:rPr>
        <w:t>control</w:t>
      </w:r>
      <w:r>
        <w:rPr>
          <w:spacing w:val="-2"/>
        </w:rPr>
        <w:t xml:space="preserve"> </w:t>
      </w:r>
      <w:r>
        <w:t xml:space="preserve">their </w:t>
      </w:r>
      <w:r>
        <w:rPr>
          <w:spacing w:val="-1"/>
        </w:rPr>
        <w:t>behavior</w:t>
      </w:r>
      <w:r>
        <w:rPr>
          <w:spacing w:val="-3"/>
        </w:rPr>
        <w:t xml:space="preserve"> </w:t>
      </w:r>
      <w:r>
        <w:t>and</w:t>
      </w:r>
      <w:r>
        <w:rPr>
          <w:spacing w:val="-4"/>
        </w:rPr>
        <w:t xml:space="preserve"> </w:t>
      </w:r>
      <w:r>
        <w:rPr>
          <w:spacing w:val="-1"/>
        </w:rPr>
        <w:t>emotions</w:t>
      </w:r>
    </w:p>
    <w:p w14:paraId="3CDDF20E" w14:textId="15384146" w:rsidR="001B228A" w:rsidRDefault="002A1065" w:rsidP="00130616">
      <w:pPr>
        <w:pStyle w:val="BodyText"/>
        <w:spacing w:before="180" w:line="259" w:lineRule="auto"/>
        <w:ind w:left="0" w:right="103" w:firstLine="0"/>
        <w:rPr>
          <w:rFonts w:cs="Calibri"/>
        </w:rPr>
      </w:pPr>
      <w:r>
        <w:rPr>
          <w:rFonts w:cs="Calibri"/>
        </w:rPr>
        <w:t xml:space="preserve">We </w:t>
      </w:r>
      <w:r>
        <w:rPr>
          <w:rFonts w:cs="Calibri"/>
          <w:spacing w:val="-1"/>
        </w:rPr>
        <w:t>are</w:t>
      </w:r>
      <w:r>
        <w:rPr>
          <w:rFonts w:cs="Calibri"/>
        </w:rPr>
        <w:t xml:space="preserve"> </w:t>
      </w:r>
      <w:r>
        <w:rPr>
          <w:rFonts w:cs="Calibri"/>
          <w:spacing w:val="-1"/>
        </w:rPr>
        <w:t>committed</w:t>
      </w:r>
      <w:r>
        <w:rPr>
          <w:rFonts w:cs="Calibri"/>
          <w:spacing w:val="-3"/>
        </w:rPr>
        <w:t xml:space="preserve"> </w:t>
      </w:r>
      <w:r>
        <w:rPr>
          <w:rFonts w:cs="Calibri"/>
        </w:rPr>
        <w:t>to</w:t>
      </w:r>
      <w:r>
        <w:rPr>
          <w:rFonts w:cs="Calibri"/>
          <w:spacing w:val="41"/>
        </w:rPr>
        <w:t xml:space="preserve"> </w:t>
      </w:r>
      <w:r>
        <w:t>each</w:t>
      </w:r>
      <w:r>
        <w:rPr>
          <w:spacing w:val="-1"/>
        </w:rPr>
        <w:t xml:space="preserve"> </w:t>
      </w:r>
      <w:r>
        <w:rPr>
          <w:rFonts w:cs="Calibri"/>
          <w:spacing w:val="-1"/>
        </w:rPr>
        <w:t>child’s</w:t>
      </w:r>
      <w:r>
        <w:rPr>
          <w:rFonts w:cs="Calibri"/>
        </w:rPr>
        <w:t xml:space="preserve"> </w:t>
      </w:r>
      <w:r>
        <w:rPr>
          <w:rFonts w:cs="Calibri"/>
          <w:spacing w:val="-1"/>
        </w:rPr>
        <w:t>social</w:t>
      </w:r>
      <w:r>
        <w:rPr>
          <w:rFonts w:cs="Calibri"/>
          <w:spacing w:val="-3"/>
        </w:rPr>
        <w:t xml:space="preserve"> </w:t>
      </w:r>
      <w:r>
        <w:rPr>
          <w:rFonts w:cs="Calibri"/>
          <w:spacing w:val="-1"/>
        </w:rPr>
        <w:t>emotional</w:t>
      </w:r>
      <w:r>
        <w:rPr>
          <w:rFonts w:cs="Calibri"/>
        </w:rPr>
        <w:t xml:space="preserve"> </w:t>
      </w:r>
      <w:r>
        <w:rPr>
          <w:rFonts w:cs="Calibri"/>
          <w:spacing w:val="-1"/>
        </w:rPr>
        <w:t xml:space="preserve">development </w:t>
      </w:r>
      <w:r>
        <w:rPr>
          <w:spacing w:val="-1"/>
        </w:rPr>
        <w:t>and so</w:t>
      </w:r>
      <w:r>
        <w:t xml:space="preserve"> </w:t>
      </w:r>
      <w:r>
        <w:rPr>
          <w:spacing w:val="-1"/>
        </w:rPr>
        <w:t>we do</w:t>
      </w:r>
      <w:r>
        <w:rPr>
          <w:spacing w:val="1"/>
        </w:rPr>
        <w:t xml:space="preserve"> </w:t>
      </w:r>
      <w:r>
        <w:rPr>
          <w:spacing w:val="-1"/>
        </w:rPr>
        <w:t>not</w:t>
      </w:r>
      <w:r>
        <w:rPr>
          <w:spacing w:val="1"/>
        </w:rPr>
        <w:t xml:space="preserve"> </w:t>
      </w:r>
      <w:r>
        <w:rPr>
          <w:spacing w:val="-1"/>
        </w:rPr>
        <w:t xml:space="preserve">dismiss children </w:t>
      </w:r>
      <w:r>
        <w:rPr>
          <w:spacing w:val="-2"/>
        </w:rPr>
        <w:t>from</w:t>
      </w:r>
      <w:r>
        <w:rPr>
          <w:spacing w:val="-1"/>
        </w:rPr>
        <w:t xml:space="preserve"> </w:t>
      </w:r>
      <w:r>
        <w:t xml:space="preserve">our </w:t>
      </w:r>
      <w:r>
        <w:rPr>
          <w:spacing w:val="-1"/>
        </w:rPr>
        <w:t>program</w:t>
      </w:r>
      <w:r>
        <w:rPr>
          <w:spacing w:val="1"/>
        </w:rPr>
        <w:t xml:space="preserve"> </w:t>
      </w:r>
      <w:r>
        <w:rPr>
          <w:spacing w:val="-1"/>
        </w:rPr>
        <w:t>because</w:t>
      </w:r>
      <w:r>
        <w:rPr>
          <w:spacing w:val="75"/>
        </w:rPr>
        <w:t xml:space="preserve"> </w:t>
      </w:r>
      <w:r>
        <w:t xml:space="preserve">of </w:t>
      </w:r>
      <w:r>
        <w:rPr>
          <w:spacing w:val="-1"/>
        </w:rPr>
        <w:t>concerns</w:t>
      </w:r>
      <w:r>
        <w:rPr>
          <w:spacing w:val="-3"/>
        </w:rPr>
        <w:t xml:space="preserve"> </w:t>
      </w:r>
      <w:r>
        <w:t>with</w:t>
      </w:r>
      <w:r>
        <w:rPr>
          <w:spacing w:val="-1"/>
        </w:rPr>
        <w:t xml:space="preserve"> behavior.</w:t>
      </w:r>
      <w:r>
        <w:rPr>
          <w:spacing w:val="46"/>
        </w:rPr>
        <w:t xml:space="preserve"> </w:t>
      </w:r>
      <w:r>
        <w:rPr>
          <w:spacing w:val="-1"/>
        </w:rPr>
        <w:t>Behavior</w:t>
      </w:r>
      <w:r>
        <w:t xml:space="preserve"> </w:t>
      </w:r>
      <w:r>
        <w:rPr>
          <w:spacing w:val="-1"/>
        </w:rPr>
        <w:t>concerns tell</w:t>
      </w:r>
      <w:r>
        <w:t xml:space="preserve"> </w:t>
      </w:r>
      <w:proofErr w:type="gramStart"/>
      <w:r>
        <w:rPr>
          <w:spacing w:val="-1"/>
        </w:rPr>
        <w:t>us</w:t>
      </w:r>
      <w:r>
        <w:t xml:space="preserve"> </w:t>
      </w:r>
      <w:r>
        <w:rPr>
          <w:spacing w:val="-1"/>
        </w:rPr>
        <w:t>that</w:t>
      </w:r>
      <w:r>
        <w:t xml:space="preserve"> </w:t>
      </w:r>
      <w:r>
        <w:rPr>
          <w:spacing w:val="-1"/>
        </w:rPr>
        <w:t>children need more</w:t>
      </w:r>
      <w:r>
        <w:rPr>
          <w:spacing w:val="-2"/>
        </w:rPr>
        <w:t xml:space="preserve"> </w:t>
      </w:r>
      <w:r>
        <w:rPr>
          <w:spacing w:val="-1"/>
        </w:rPr>
        <w:t>time,</w:t>
      </w:r>
      <w:r>
        <w:t xml:space="preserve"> </w:t>
      </w:r>
      <w:r>
        <w:rPr>
          <w:spacing w:val="-1"/>
        </w:rPr>
        <w:t>support</w:t>
      </w:r>
      <w:r>
        <w:rPr>
          <w:spacing w:val="-2"/>
        </w:rPr>
        <w:t xml:space="preserve"> </w:t>
      </w:r>
      <w:r>
        <w:rPr>
          <w:spacing w:val="-1"/>
        </w:rPr>
        <w:t>and practice</w:t>
      </w:r>
      <w:r>
        <w:rPr>
          <w:spacing w:val="81"/>
        </w:rPr>
        <w:t xml:space="preserve"> </w:t>
      </w:r>
      <w:r>
        <w:t>to</w:t>
      </w:r>
      <w:r>
        <w:rPr>
          <w:spacing w:val="1"/>
        </w:rPr>
        <w:t xml:space="preserve"> </w:t>
      </w:r>
      <w:r>
        <w:rPr>
          <w:spacing w:val="-1"/>
        </w:rPr>
        <w:t>develop their</w:t>
      </w:r>
      <w:r>
        <w:t xml:space="preserve"> </w:t>
      </w:r>
      <w:r>
        <w:rPr>
          <w:spacing w:val="-1"/>
        </w:rPr>
        <w:t xml:space="preserve">social </w:t>
      </w:r>
      <w:r>
        <w:t>and</w:t>
      </w:r>
      <w:r>
        <w:rPr>
          <w:spacing w:val="-4"/>
        </w:rPr>
        <w:t xml:space="preserve"> </w:t>
      </w:r>
      <w:r>
        <w:rPr>
          <w:spacing w:val="-1"/>
        </w:rPr>
        <w:t>emotional</w:t>
      </w:r>
      <w:r>
        <w:t xml:space="preserve"> </w:t>
      </w:r>
      <w:r>
        <w:rPr>
          <w:spacing w:val="-1"/>
        </w:rPr>
        <w:t>skills</w:t>
      </w:r>
      <w:proofErr w:type="gramEnd"/>
      <w:r>
        <w:rPr>
          <w:spacing w:val="-1"/>
        </w:rPr>
        <w:t>.</w:t>
      </w:r>
      <w:r>
        <w:rPr>
          <w:spacing w:val="47"/>
        </w:rPr>
        <w:t xml:space="preserve"> </w:t>
      </w:r>
      <w:r>
        <w:t>When</w:t>
      </w:r>
      <w:r>
        <w:rPr>
          <w:spacing w:val="-3"/>
        </w:rPr>
        <w:t xml:space="preserve"> </w:t>
      </w:r>
      <w:r>
        <w:rPr>
          <w:spacing w:val="-1"/>
        </w:rPr>
        <w:t>serious</w:t>
      </w:r>
      <w:r>
        <w:t xml:space="preserve"> </w:t>
      </w:r>
      <w:r>
        <w:rPr>
          <w:spacing w:val="-1"/>
        </w:rPr>
        <w:t>concerns</w:t>
      </w:r>
      <w:r>
        <w:rPr>
          <w:spacing w:val="-3"/>
        </w:rPr>
        <w:t xml:space="preserve"> </w:t>
      </w:r>
      <w:r>
        <w:t>arise,</w:t>
      </w:r>
      <w:r>
        <w:rPr>
          <w:spacing w:val="-1"/>
        </w:rPr>
        <w:t xml:space="preserve"> </w:t>
      </w:r>
      <w:r>
        <w:t>we</w:t>
      </w:r>
      <w:r>
        <w:rPr>
          <w:spacing w:val="-2"/>
        </w:rPr>
        <w:t xml:space="preserve"> </w:t>
      </w:r>
      <w:r>
        <w:rPr>
          <w:spacing w:val="-1"/>
        </w:rPr>
        <w:t>will</w:t>
      </w:r>
      <w:r>
        <w:rPr>
          <w:spacing w:val="-2"/>
        </w:rPr>
        <w:t xml:space="preserve"> </w:t>
      </w:r>
      <w:r>
        <w:rPr>
          <w:spacing w:val="-1"/>
        </w:rPr>
        <w:t>partner</w:t>
      </w:r>
      <w:r>
        <w:t xml:space="preserve"> </w:t>
      </w:r>
      <w:r>
        <w:rPr>
          <w:spacing w:val="-1"/>
        </w:rPr>
        <w:t>with</w:t>
      </w:r>
      <w:r>
        <w:t xml:space="preserve"> </w:t>
      </w:r>
      <w:r>
        <w:rPr>
          <w:spacing w:val="-1"/>
        </w:rPr>
        <w:t>parents</w:t>
      </w:r>
      <w:r>
        <w:rPr>
          <w:spacing w:val="77"/>
        </w:rPr>
        <w:t xml:space="preserve"> </w:t>
      </w:r>
      <w:r>
        <w:rPr>
          <w:rFonts w:cs="Calibri"/>
          <w:spacing w:val="-1"/>
        </w:rPr>
        <w:t>and professionals</w:t>
      </w:r>
      <w:r>
        <w:rPr>
          <w:rFonts w:cs="Calibri"/>
          <w:spacing w:val="-3"/>
        </w:rPr>
        <w:t xml:space="preserve"> </w:t>
      </w:r>
      <w:r>
        <w:rPr>
          <w:rFonts w:cs="Calibri"/>
        </w:rPr>
        <w:t>who</w:t>
      </w:r>
      <w:r>
        <w:rPr>
          <w:rFonts w:cs="Calibri"/>
          <w:spacing w:val="-1"/>
        </w:rPr>
        <w:t xml:space="preserve"> specialize</w:t>
      </w:r>
      <w:r>
        <w:rPr>
          <w:rFonts w:cs="Calibri"/>
        </w:rPr>
        <w:t xml:space="preserve"> in</w:t>
      </w:r>
      <w:r>
        <w:rPr>
          <w:rFonts w:cs="Calibri"/>
          <w:spacing w:val="-1"/>
        </w:rPr>
        <w:t xml:space="preserve"> supporting</w:t>
      </w:r>
      <w:r>
        <w:rPr>
          <w:rFonts w:cs="Calibri"/>
          <w:spacing w:val="-3"/>
        </w:rPr>
        <w:t xml:space="preserve"> </w:t>
      </w:r>
      <w:r>
        <w:rPr>
          <w:rFonts w:cs="Calibri"/>
          <w:spacing w:val="-1"/>
        </w:rPr>
        <w:t>children’s</w:t>
      </w:r>
      <w:r>
        <w:rPr>
          <w:rFonts w:cs="Calibri"/>
        </w:rPr>
        <w:t xml:space="preserve"> social</w:t>
      </w:r>
      <w:r>
        <w:rPr>
          <w:rFonts w:cs="Calibri"/>
          <w:spacing w:val="-3"/>
        </w:rPr>
        <w:t xml:space="preserve"> </w:t>
      </w:r>
      <w:r>
        <w:rPr>
          <w:rFonts w:cs="Calibri"/>
        </w:rPr>
        <w:t>and</w:t>
      </w:r>
      <w:r>
        <w:rPr>
          <w:rFonts w:cs="Calibri"/>
          <w:spacing w:val="-1"/>
        </w:rPr>
        <w:t xml:space="preserve"> emotional</w:t>
      </w:r>
      <w:r>
        <w:rPr>
          <w:rFonts w:cs="Calibri"/>
          <w:spacing w:val="-3"/>
        </w:rPr>
        <w:t xml:space="preserve"> </w:t>
      </w:r>
      <w:r>
        <w:rPr>
          <w:rFonts w:cs="Calibri"/>
          <w:spacing w:val="-1"/>
        </w:rPr>
        <w:t>health.</w:t>
      </w:r>
    </w:p>
    <w:p w14:paraId="299BE94A" w14:textId="2A2CE5CF" w:rsidR="001B228A" w:rsidRDefault="002A1065" w:rsidP="00130616">
      <w:pPr>
        <w:pStyle w:val="BodyText"/>
        <w:spacing w:before="0" w:line="259" w:lineRule="auto"/>
        <w:ind w:left="0" w:right="103" w:firstLine="0"/>
      </w:pPr>
      <w:r>
        <w:rPr>
          <w:spacing w:val="-1"/>
        </w:rPr>
        <w:t>On rare occasions,</w:t>
      </w:r>
      <w:r>
        <w:rPr>
          <w:spacing w:val="-2"/>
        </w:rPr>
        <w:t xml:space="preserve"> </w:t>
      </w:r>
      <w:r>
        <w:t>we</w:t>
      </w:r>
      <w:r>
        <w:rPr>
          <w:spacing w:val="-2"/>
        </w:rPr>
        <w:t xml:space="preserve"> </w:t>
      </w:r>
      <w:r>
        <w:rPr>
          <w:spacing w:val="-1"/>
        </w:rPr>
        <w:t>may</w:t>
      </w:r>
      <w:r>
        <w:rPr>
          <w:spacing w:val="-2"/>
        </w:rPr>
        <w:t xml:space="preserve"> </w:t>
      </w:r>
      <w:r>
        <w:rPr>
          <w:spacing w:val="-1"/>
        </w:rPr>
        <w:t>work</w:t>
      </w:r>
      <w:r>
        <w:t xml:space="preserve"> </w:t>
      </w:r>
      <w:r>
        <w:rPr>
          <w:spacing w:val="-1"/>
        </w:rPr>
        <w:t>with</w:t>
      </w:r>
      <w:r>
        <w:t xml:space="preserve"> </w:t>
      </w:r>
      <w:r>
        <w:rPr>
          <w:spacing w:val="-1"/>
        </w:rPr>
        <w:t>families</w:t>
      </w:r>
      <w:r>
        <w:t xml:space="preserve"> </w:t>
      </w:r>
      <w:r>
        <w:rPr>
          <w:spacing w:val="-1"/>
        </w:rPr>
        <w:t>to</w:t>
      </w:r>
      <w:r>
        <w:rPr>
          <w:spacing w:val="1"/>
        </w:rPr>
        <w:t xml:space="preserve"> </w:t>
      </w:r>
      <w:r>
        <w:rPr>
          <w:spacing w:val="-1"/>
        </w:rPr>
        <w:t>seek</w:t>
      </w:r>
      <w:r>
        <w:rPr>
          <w:spacing w:val="1"/>
        </w:rPr>
        <w:t xml:space="preserve"> </w:t>
      </w:r>
      <w:r>
        <w:t>the</w:t>
      </w:r>
      <w:r>
        <w:rPr>
          <w:spacing w:val="-3"/>
        </w:rPr>
        <w:t xml:space="preserve"> </w:t>
      </w:r>
      <w:r>
        <w:rPr>
          <w:spacing w:val="-1"/>
        </w:rPr>
        <w:t>best</w:t>
      </w:r>
      <w:r>
        <w:rPr>
          <w:spacing w:val="-2"/>
        </w:rPr>
        <w:t xml:space="preserve"> </w:t>
      </w:r>
      <w:r>
        <w:t xml:space="preserve">care </w:t>
      </w:r>
      <w:r>
        <w:rPr>
          <w:spacing w:val="-1"/>
        </w:rPr>
        <w:t>for</w:t>
      </w:r>
      <w:r>
        <w:rPr>
          <w:spacing w:val="-2"/>
        </w:rPr>
        <w:t xml:space="preserve"> </w:t>
      </w:r>
      <w:r>
        <w:t xml:space="preserve">their </w:t>
      </w:r>
      <w:r>
        <w:rPr>
          <w:spacing w:val="-1"/>
        </w:rPr>
        <w:t xml:space="preserve">child </w:t>
      </w:r>
      <w:r>
        <w:t>if</w:t>
      </w:r>
      <w:r>
        <w:rPr>
          <w:spacing w:val="-1"/>
        </w:rPr>
        <w:t xml:space="preserve"> </w:t>
      </w:r>
      <w:r>
        <w:t>all</w:t>
      </w:r>
      <w:r>
        <w:rPr>
          <w:spacing w:val="-1"/>
        </w:rPr>
        <w:t xml:space="preserve"> parties</w:t>
      </w:r>
      <w:r>
        <w:t xml:space="preserve"> </w:t>
      </w:r>
      <w:r>
        <w:rPr>
          <w:spacing w:val="-1"/>
        </w:rPr>
        <w:t>agree</w:t>
      </w:r>
      <w:r>
        <w:t xml:space="preserve"> </w:t>
      </w:r>
      <w:r>
        <w:rPr>
          <w:spacing w:val="-1"/>
        </w:rPr>
        <w:t>that</w:t>
      </w:r>
      <w:r>
        <w:rPr>
          <w:spacing w:val="-2"/>
        </w:rPr>
        <w:t xml:space="preserve"> </w:t>
      </w:r>
      <w:r>
        <w:t>our</w:t>
      </w:r>
      <w:r>
        <w:rPr>
          <w:spacing w:val="51"/>
        </w:rPr>
        <w:t xml:space="preserve"> </w:t>
      </w:r>
      <w:r>
        <w:rPr>
          <w:spacing w:val="-1"/>
        </w:rPr>
        <w:t xml:space="preserve">program </w:t>
      </w:r>
      <w:r>
        <w:t>can</w:t>
      </w:r>
      <w:r>
        <w:rPr>
          <w:spacing w:val="-1"/>
        </w:rPr>
        <w:t xml:space="preserve"> no</w:t>
      </w:r>
      <w:r>
        <w:rPr>
          <w:spacing w:val="-2"/>
        </w:rPr>
        <w:t xml:space="preserve"> </w:t>
      </w:r>
      <w:r>
        <w:rPr>
          <w:spacing w:val="-1"/>
        </w:rPr>
        <w:t>longer</w:t>
      </w:r>
      <w:r>
        <w:rPr>
          <w:spacing w:val="-4"/>
        </w:rPr>
        <w:t xml:space="preserve"> </w:t>
      </w:r>
      <w:r>
        <w:rPr>
          <w:spacing w:val="-1"/>
        </w:rPr>
        <w:t>meet</w:t>
      </w:r>
      <w:r>
        <w:t xml:space="preserve"> </w:t>
      </w:r>
      <w:r>
        <w:rPr>
          <w:spacing w:val="-1"/>
        </w:rPr>
        <w:t>the</w:t>
      </w:r>
      <w:r>
        <w:rPr>
          <w:spacing w:val="-2"/>
        </w:rPr>
        <w:t xml:space="preserve"> </w:t>
      </w:r>
      <w:r>
        <w:rPr>
          <w:spacing w:val="-1"/>
        </w:rPr>
        <w:t>needs</w:t>
      </w:r>
      <w:r>
        <w:rPr>
          <w:spacing w:val="-3"/>
        </w:rPr>
        <w:t xml:space="preserve"> </w:t>
      </w:r>
      <w:r>
        <w:t>of</w:t>
      </w:r>
      <w:r>
        <w:rPr>
          <w:spacing w:val="-3"/>
        </w:rPr>
        <w:t xml:space="preserve"> </w:t>
      </w:r>
      <w:r>
        <w:t xml:space="preserve">an </w:t>
      </w:r>
      <w:r>
        <w:rPr>
          <w:spacing w:val="-1"/>
        </w:rPr>
        <w:t>individual</w:t>
      </w:r>
      <w:r>
        <w:t xml:space="preserve"> </w:t>
      </w:r>
      <w:r>
        <w:rPr>
          <w:spacing w:val="-1"/>
        </w:rPr>
        <w:t>child.</w:t>
      </w:r>
    </w:p>
    <w:sectPr w:rsidR="001B228A">
      <w:pgSz w:w="12240" w:h="15840"/>
      <w:pgMar w:top="1400" w:right="134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5814D" w14:textId="77777777" w:rsidR="00130616" w:rsidRDefault="00130616" w:rsidP="00130616">
      <w:r>
        <w:separator/>
      </w:r>
    </w:p>
  </w:endnote>
  <w:endnote w:type="continuationSeparator" w:id="0">
    <w:p w14:paraId="2D33CBAF" w14:textId="77777777" w:rsidR="00130616" w:rsidRDefault="00130616" w:rsidP="0013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590432" w14:textId="77777777" w:rsidR="00130616" w:rsidRDefault="001306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ACC74F" w14:textId="77777777" w:rsidR="00130616" w:rsidRDefault="001306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EC9CDF" w14:textId="77777777" w:rsidR="00130616" w:rsidRDefault="001306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E4084" w14:textId="77777777" w:rsidR="00130616" w:rsidRDefault="00130616" w:rsidP="00130616">
      <w:r>
        <w:separator/>
      </w:r>
    </w:p>
  </w:footnote>
  <w:footnote w:type="continuationSeparator" w:id="0">
    <w:p w14:paraId="3936E5F3" w14:textId="77777777" w:rsidR="00130616" w:rsidRDefault="00130616" w:rsidP="001306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B93715" w14:textId="34ACC07D" w:rsidR="00130616" w:rsidRDefault="00130616">
    <w:pPr>
      <w:pStyle w:val="Header"/>
    </w:pPr>
    <w:r>
      <w:rPr>
        <w:noProof/>
      </w:rPr>
      <w:pict w14:anchorId="0ED5A1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25pt;height:135.05pt;rotation:315;z-index:-251655168;mso-wrap-edited:f;mso-position-horizontal:center;mso-position-horizontal-relative:margin;mso-position-vertical:center;mso-position-vertical-relative:margin" wrapcoords="21150 5400 19500 5400 19320 5520 19290 6120 19260 11160 17430 5520 17190 4920 16950 5760 16860 7080 16950 7560 16920 9960 15960 6360 15270 4560 15030 5280 14190 5400 14040 6000 14010 9240 13020 5400 12840 5400 12450 5520 12360 5640 11640 10800 10140 5760 9780 4800 9600 5280 9390 5520 9300 5760 9270 6720 9240 11880 7500 5520 7140 4680 6930 5520 6480 9120 5430 5520 5100 4800 4620 7080 4350 8760 3390 5520 3030 4680 2850 5520 1440 5280 540 5400 450 5760 420 6600 420 15960 660 16800 3120 17160 3360 16680 3480 16200 4050 13080 5430 16800 5520 16560 5700 16680 6060 17280 6270 16440 6510 14520 7020 13920 8400 16920 8400 16800 8760 16800 8790 16560 8640 15120 8910 15960 9630 17400 9810 16680 9810 15720 9870 14400 11100 16920 11220 17160 11430 16560 11580 15960 11790 14160 12270 15840 13020 17400 13170 16800 13200 14520 13590 15720 14400 17400 14580 16800 14610 14520 14910 12720 15480 12480 15750 13440 17190 17160 17310 17040 18600 16800 18810 16560 18840 15720 18960 15360 19770 17760 20040 17040 20700 17040 21300 16800 21360 16440 21300 15600 20700 11640 21030 11640 21150 10680 20250 6960 21210 6840 21300 6720 21300 6000 21150 5400" fillcolor="#a5a5a5 [2092]" stroked="f">
          <v:textpath style="font-family:&quot;Calibri&quot;;font-size:1pt" string="EX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54E87" w14:textId="278B55C6" w:rsidR="00130616" w:rsidRDefault="00130616">
    <w:pPr>
      <w:pStyle w:val="Header"/>
    </w:pPr>
    <w:r>
      <w:rPr>
        <w:noProof/>
      </w:rPr>
      <w:pict w14:anchorId="4F4866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25pt;height:135.05pt;rotation:315;z-index:-251657216;mso-wrap-edited:f;mso-position-horizontal:center;mso-position-horizontal-relative:margin;mso-position-vertical:center;mso-position-vertical-relative:margin" wrapcoords="21150 5400 19500 5400 19320 5520 19290 6120 19260 11160 17430 5520 17190 4920 16950 5760 16860 7080 16950 7560 16920 9960 15960 6360 15270 4560 15030 5280 14190 5400 14040 6000 14010 9240 13020 5400 12840 5400 12450 5520 12360 5640 11640 10800 10140 5760 9780 4800 9600 5280 9390 5520 9300 5760 9270 6720 9240 11880 7500 5520 7140 4680 6930 5520 6480 9120 5430 5520 5100 4800 4620 7080 4350 8760 3390 5520 3030 4680 2850 5520 1440 5280 540 5400 450 5760 420 6600 420 15960 660 16800 3120 17160 3360 16680 3480 16200 4050 13080 5430 16800 5520 16560 5700 16680 6060 17280 6270 16440 6510 14520 7020 13920 8400 16920 8400 16800 8760 16800 8790 16560 8640 15120 8910 15960 9630 17400 9810 16680 9810 15720 9870 14400 11100 16920 11220 17160 11430 16560 11580 15960 11790 14160 12270 15840 13020 17400 13170 16800 13200 14520 13590 15720 14400 17400 14580 16800 14610 14520 14910 12720 15480 12480 15750 13440 17190 17160 17310 17040 18600 16800 18810 16560 18840 15720 18960 15360 19770 17760 20040 17040 20700 17040 21300 16800 21360 16440 21300 15600 20700 11640 21030 11640 21150 10680 20250 6960 21210 6840 21300 6720 21300 6000 21150 5400" fillcolor="#a5a5a5 [2092]" stroked="f">
          <v:textpath style="font-family:&quot;Calibri&quot;;font-size:1pt" string="EX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045169" w14:textId="78DF724A" w:rsidR="00130616" w:rsidRDefault="00130616">
    <w:pPr>
      <w:pStyle w:val="Header"/>
    </w:pPr>
    <w:r>
      <w:rPr>
        <w:noProof/>
      </w:rPr>
      <w:pict w14:anchorId="177183F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25pt;height:135.05pt;rotation:315;z-index:-251653120;mso-wrap-edited:f;mso-position-horizontal:center;mso-position-horizontal-relative:margin;mso-position-vertical:center;mso-position-vertical-relative:margin" wrapcoords="21150 5400 19500 5400 19320 5520 19290 6120 19260 11160 17430 5520 17190 4920 16950 5760 16860 7080 16950 7560 16920 9960 15960 6360 15270 4560 15030 5280 14190 5400 14040 6000 14010 9240 13020 5400 12840 5400 12450 5520 12360 5640 11640 10800 10140 5760 9780 4800 9600 5280 9390 5520 9300 5760 9270 6720 9240 11880 7500 5520 7140 4680 6930 5520 6480 9120 5430 5520 5100 4800 4620 7080 4350 8760 3390 5520 3030 4680 2850 5520 1440 5280 540 5400 450 5760 420 6600 420 15960 660 16800 3120 17160 3360 16680 3480 16200 4050 13080 5430 16800 5520 16560 5700 16680 6060 17280 6270 16440 6510 14520 7020 13920 8400 16920 8400 16800 8760 16800 8790 16560 8640 15120 8910 15960 9630 17400 9810 16680 9810 15720 9870 14400 11100 16920 11220 17160 11430 16560 11580 15960 11790 14160 12270 15840 13020 17400 13170 16800 13200 14520 13590 15720 14400 17400 14580 16800 14610 14520 14910 12720 15480 12480 15750 13440 17190 17160 17310 17040 18600 16800 18810 16560 18840 15720 18960 15360 19770 17760 20040 17040 20700 17040 21300 16800 21360 16440 21300 15600 20700 11640 21030 11640 21150 10680 20250 6960 21210 6840 21300 6720 21300 6000 21150 5400" fillcolor="#a5a5a5 [2092]" stroked="f">
          <v:textpath style="font-family:&quot;Calibri&quot;;font-size:1pt" string="EX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F51A1"/>
    <w:multiLevelType w:val="hybridMultilevel"/>
    <w:tmpl w:val="8648EAD2"/>
    <w:lvl w:ilvl="0" w:tplc="17C08690">
      <w:start w:val="1"/>
      <w:numFmt w:val="bullet"/>
      <w:lvlText w:val=""/>
      <w:lvlJc w:val="left"/>
      <w:pPr>
        <w:ind w:left="840" w:hanging="360"/>
      </w:pPr>
      <w:rPr>
        <w:rFonts w:ascii="Symbol" w:eastAsia="Symbol" w:hAnsi="Symbol" w:hint="default"/>
        <w:sz w:val="22"/>
        <w:szCs w:val="22"/>
      </w:rPr>
    </w:lvl>
    <w:lvl w:ilvl="1" w:tplc="EB36165A">
      <w:start w:val="1"/>
      <w:numFmt w:val="bullet"/>
      <w:lvlText w:val="•"/>
      <w:lvlJc w:val="left"/>
      <w:pPr>
        <w:ind w:left="1714" w:hanging="360"/>
      </w:pPr>
      <w:rPr>
        <w:rFonts w:hint="default"/>
      </w:rPr>
    </w:lvl>
    <w:lvl w:ilvl="2" w:tplc="042426A0">
      <w:start w:val="1"/>
      <w:numFmt w:val="bullet"/>
      <w:lvlText w:val="•"/>
      <w:lvlJc w:val="left"/>
      <w:pPr>
        <w:ind w:left="2588" w:hanging="360"/>
      </w:pPr>
      <w:rPr>
        <w:rFonts w:hint="default"/>
      </w:rPr>
    </w:lvl>
    <w:lvl w:ilvl="3" w:tplc="1E3EB79C">
      <w:start w:val="1"/>
      <w:numFmt w:val="bullet"/>
      <w:lvlText w:val="•"/>
      <w:lvlJc w:val="left"/>
      <w:pPr>
        <w:ind w:left="3462" w:hanging="360"/>
      </w:pPr>
      <w:rPr>
        <w:rFonts w:hint="default"/>
      </w:rPr>
    </w:lvl>
    <w:lvl w:ilvl="4" w:tplc="4B78B58A">
      <w:start w:val="1"/>
      <w:numFmt w:val="bullet"/>
      <w:lvlText w:val="•"/>
      <w:lvlJc w:val="left"/>
      <w:pPr>
        <w:ind w:left="4336" w:hanging="360"/>
      </w:pPr>
      <w:rPr>
        <w:rFonts w:hint="default"/>
      </w:rPr>
    </w:lvl>
    <w:lvl w:ilvl="5" w:tplc="15861B0C">
      <w:start w:val="1"/>
      <w:numFmt w:val="bullet"/>
      <w:lvlText w:val="•"/>
      <w:lvlJc w:val="left"/>
      <w:pPr>
        <w:ind w:left="5210" w:hanging="360"/>
      </w:pPr>
      <w:rPr>
        <w:rFonts w:hint="default"/>
      </w:rPr>
    </w:lvl>
    <w:lvl w:ilvl="6" w:tplc="F3825DFE">
      <w:start w:val="1"/>
      <w:numFmt w:val="bullet"/>
      <w:lvlText w:val="•"/>
      <w:lvlJc w:val="left"/>
      <w:pPr>
        <w:ind w:left="6084" w:hanging="360"/>
      </w:pPr>
      <w:rPr>
        <w:rFonts w:hint="default"/>
      </w:rPr>
    </w:lvl>
    <w:lvl w:ilvl="7" w:tplc="4DC4A7D0">
      <w:start w:val="1"/>
      <w:numFmt w:val="bullet"/>
      <w:lvlText w:val="•"/>
      <w:lvlJc w:val="left"/>
      <w:pPr>
        <w:ind w:left="6958" w:hanging="360"/>
      </w:pPr>
      <w:rPr>
        <w:rFonts w:hint="default"/>
      </w:rPr>
    </w:lvl>
    <w:lvl w:ilvl="8" w:tplc="6BD2C4D0">
      <w:start w:val="1"/>
      <w:numFmt w:val="bullet"/>
      <w:lvlText w:val="•"/>
      <w:lvlJc w:val="left"/>
      <w:pPr>
        <w:ind w:left="7832" w:hanging="360"/>
      </w:pPr>
      <w:rPr>
        <w:rFonts w:hint="default"/>
      </w:rPr>
    </w:lvl>
  </w:abstractNum>
  <w:abstractNum w:abstractNumId="1">
    <w:nsid w:val="79561CB1"/>
    <w:multiLevelType w:val="hybridMultilevel"/>
    <w:tmpl w:val="906E3D7C"/>
    <w:lvl w:ilvl="0" w:tplc="8FCADA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Fikes">
    <w15:presenceInfo w15:providerId="AD" w15:userId="S-1-5-21-2932978993-3585310298-3799243833-33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8A"/>
    <w:rsid w:val="00130616"/>
    <w:rsid w:val="001B228A"/>
    <w:rsid w:val="00211CBC"/>
    <w:rsid w:val="002A1065"/>
    <w:rsid w:val="006E584C"/>
    <w:rsid w:val="0094294B"/>
    <w:rsid w:val="00A11698"/>
    <w:rsid w:val="00B35816"/>
    <w:rsid w:val="00B65C17"/>
    <w:rsid w:val="00BE3D0D"/>
    <w:rsid w:val="00C5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FF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7"/>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4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35816"/>
    <w:rPr>
      <w:sz w:val="16"/>
      <w:szCs w:val="16"/>
    </w:rPr>
  </w:style>
  <w:style w:type="paragraph" w:styleId="CommentText">
    <w:name w:val="annotation text"/>
    <w:basedOn w:val="Normal"/>
    <w:link w:val="CommentTextChar"/>
    <w:uiPriority w:val="99"/>
    <w:semiHidden/>
    <w:unhideWhenUsed/>
    <w:rsid w:val="00B35816"/>
    <w:rPr>
      <w:sz w:val="20"/>
      <w:szCs w:val="20"/>
    </w:rPr>
  </w:style>
  <w:style w:type="character" w:customStyle="1" w:styleId="CommentTextChar">
    <w:name w:val="Comment Text Char"/>
    <w:basedOn w:val="DefaultParagraphFont"/>
    <w:link w:val="CommentText"/>
    <w:uiPriority w:val="99"/>
    <w:semiHidden/>
    <w:rsid w:val="00B35816"/>
    <w:rPr>
      <w:sz w:val="20"/>
      <w:szCs w:val="20"/>
    </w:rPr>
  </w:style>
  <w:style w:type="paragraph" w:styleId="CommentSubject">
    <w:name w:val="annotation subject"/>
    <w:basedOn w:val="CommentText"/>
    <w:next w:val="CommentText"/>
    <w:link w:val="CommentSubjectChar"/>
    <w:uiPriority w:val="99"/>
    <w:semiHidden/>
    <w:unhideWhenUsed/>
    <w:rsid w:val="00B35816"/>
    <w:rPr>
      <w:b/>
      <w:bCs/>
    </w:rPr>
  </w:style>
  <w:style w:type="character" w:customStyle="1" w:styleId="CommentSubjectChar">
    <w:name w:val="Comment Subject Char"/>
    <w:basedOn w:val="CommentTextChar"/>
    <w:link w:val="CommentSubject"/>
    <w:uiPriority w:val="99"/>
    <w:semiHidden/>
    <w:rsid w:val="00B35816"/>
    <w:rPr>
      <w:b/>
      <w:bCs/>
      <w:sz w:val="20"/>
      <w:szCs w:val="20"/>
    </w:rPr>
  </w:style>
  <w:style w:type="paragraph" w:styleId="BalloonText">
    <w:name w:val="Balloon Text"/>
    <w:basedOn w:val="Normal"/>
    <w:link w:val="BalloonTextChar"/>
    <w:uiPriority w:val="99"/>
    <w:semiHidden/>
    <w:unhideWhenUsed/>
    <w:rsid w:val="00B35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16"/>
    <w:rPr>
      <w:rFonts w:ascii="Segoe UI" w:hAnsi="Segoe UI" w:cs="Segoe UI"/>
      <w:sz w:val="18"/>
      <w:szCs w:val="18"/>
    </w:rPr>
  </w:style>
  <w:style w:type="paragraph" w:styleId="Header">
    <w:name w:val="header"/>
    <w:basedOn w:val="Normal"/>
    <w:link w:val="HeaderChar"/>
    <w:uiPriority w:val="99"/>
    <w:unhideWhenUsed/>
    <w:rsid w:val="00130616"/>
    <w:pPr>
      <w:tabs>
        <w:tab w:val="center" w:pos="4320"/>
        <w:tab w:val="right" w:pos="8640"/>
      </w:tabs>
    </w:pPr>
  </w:style>
  <w:style w:type="character" w:customStyle="1" w:styleId="HeaderChar">
    <w:name w:val="Header Char"/>
    <w:basedOn w:val="DefaultParagraphFont"/>
    <w:link w:val="Header"/>
    <w:uiPriority w:val="99"/>
    <w:rsid w:val="00130616"/>
  </w:style>
  <w:style w:type="paragraph" w:styleId="Footer">
    <w:name w:val="footer"/>
    <w:basedOn w:val="Normal"/>
    <w:link w:val="FooterChar"/>
    <w:uiPriority w:val="99"/>
    <w:unhideWhenUsed/>
    <w:rsid w:val="00130616"/>
    <w:pPr>
      <w:tabs>
        <w:tab w:val="center" w:pos="4320"/>
        <w:tab w:val="right" w:pos="8640"/>
      </w:tabs>
    </w:pPr>
  </w:style>
  <w:style w:type="character" w:customStyle="1" w:styleId="FooterChar">
    <w:name w:val="Footer Char"/>
    <w:basedOn w:val="DefaultParagraphFont"/>
    <w:link w:val="Footer"/>
    <w:uiPriority w:val="99"/>
    <w:rsid w:val="001306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7"/>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4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35816"/>
    <w:rPr>
      <w:sz w:val="16"/>
      <w:szCs w:val="16"/>
    </w:rPr>
  </w:style>
  <w:style w:type="paragraph" w:styleId="CommentText">
    <w:name w:val="annotation text"/>
    <w:basedOn w:val="Normal"/>
    <w:link w:val="CommentTextChar"/>
    <w:uiPriority w:val="99"/>
    <w:semiHidden/>
    <w:unhideWhenUsed/>
    <w:rsid w:val="00B35816"/>
    <w:rPr>
      <w:sz w:val="20"/>
      <w:szCs w:val="20"/>
    </w:rPr>
  </w:style>
  <w:style w:type="character" w:customStyle="1" w:styleId="CommentTextChar">
    <w:name w:val="Comment Text Char"/>
    <w:basedOn w:val="DefaultParagraphFont"/>
    <w:link w:val="CommentText"/>
    <w:uiPriority w:val="99"/>
    <w:semiHidden/>
    <w:rsid w:val="00B35816"/>
    <w:rPr>
      <w:sz w:val="20"/>
      <w:szCs w:val="20"/>
    </w:rPr>
  </w:style>
  <w:style w:type="paragraph" w:styleId="CommentSubject">
    <w:name w:val="annotation subject"/>
    <w:basedOn w:val="CommentText"/>
    <w:next w:val="CommentText"/>
    <w:link w:val="CommentSubjectChar"/>
    <w:uiPriority w:val="99"/>
    <w:semiHidden/>
    <w:unhideWhenUsed/>
    <w:rsid w:val="00B35816"/>
    <w:rPr>
      <w:b/>
      <w:bCs/>
    </w:rPr>
  </w:style>
  <w:style w:type="character" w:customStyle="1" w:styleId="CommentSubjectChar">
    <w:name w:val="Comment Subject Char"/>
    <w:basedOn w:val="CommentTextChar"/>
    <w:link w:val="CommentSubject"/>
    <w:uiPriority w:val="99"/>
    <w:semiHidden/>
    <w:rsid w:val="00B35816"/>
    <w:rPr>
      <w:b/>
      <w:bCs/>
      <w:sz w:val="20"/>
      <w:szCs w:val="20"/>
    </w:rPr>
  </w:style>
  <w:style w:type="paragraph" w:styleId="BalloonText">
    <w:name w:val="Balloon Text"/>
    <w:basedOn w:val="Normal"/>
    <w:link w:val="BalloonTextChar"/>
    <w:uiPriority w:val="99"/>
    <w:semiHidden/>
    <w:unhideWhenUsed/>
    <w:rsid w:val="00B35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16"/>
    <w:rPr>
      <w:rFonts w:ascii="Segoe UI" w:hAnsi="Segoe UI" w:cs="Segoe UI"/>
      <w:sz w:val="18"/>
      <w:szCs w:val="18"/>
    </w:rPr>
  </w:style>
  <w:style w:type="paragraph" w:styleId="Header">
    <w:name w:val="header"/>
    <w:basedOn w:val="Normal"/>
    <w:link w:val="HeaderChar"/>
    <w:uiPriority w:val="99"/>
    <w:unhideWhenUsed/>
    <w:rsid w:val="00130616"/>
    <w:pPr>
      <w:tabs>
        <w:tab w:val="center" w:pos="4320"/>
        <w:tab w:val="right" w:pos="8640"/>
      </w:tabs>
    </w:pPr>
  </w:style>
  <w:style w:type="character" w:customStyle="1" w:styleId="HeaderChar">
    <w:name w:val="Header Char"/>
    <w:basedOn w:val="DefaultParagraphFont"/>
    <w:link w:val="Header"/>
    <w:uiPriority w:val="99"/>
    <w:rsid w:val="00130616"/>
  </w:style>
  <w:style w:type="paragraph" w:styleId="Footer">
    <w:name w:val="footer"/>
    <w:basedOn w:val="Normal"/>
    <w:link w:val="FooterChar"/>
    <w:uiPriority w:val="99"/>
    <w:unhideWhenUsed/>
    <w:rsid w:val="00130616"/>
    <w:pPr>
      <w:tabs>
        <w:tab w:val="center" w:pos="4320"/>
        <w:tab w:val="right" w:pos="8640"/>
      </w:tabs>
    </w:pPr>
  </w:style>
  <w:style w:type="character" w:customStyle="1" w:styleId="FooterChar">
    <w:name w:val="Footer Char"/>
    <w:basedOn w:val="DefaultParagraphFont"/>
    <w:link w:val="Footer"/>
    <w:uiPriority w:val="99"/>
    <w:rsid w:val="0013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86C0-B39C-8C4F-B5E3-47FF2CCD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Wei-Bing Chen</dc:creator>
  <cp:lastModifiedBy>Abby Winer</cp:lastModifiedBy>
  <cp:revision>3</cp:revision>
  <dcterms:created xsi:type="dcterms:W3CDTF">2016-12-23T17:51:00Z</dcterms:created>
  <dcterms:modified xsi:type="dcterms:W3CDTF">2016-12-23T17:52:00Z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LastSaved">
    <vt:filetime>2016-12-22T00:00:00Z</vt:filetime>
  </property>
</Properties>
</file>